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938FB4" w14:textId="77777777" w:rsidR="00165406" w:rsidRDefault="00165406" w:rsidP="00165406">
      <w:pPr>
        <w:pStyle w:val="Titel"/>
      </w:pPr>
      <w:r>
        <w:t>Title: Style “Title,” Arial, 14 pt., Bold, Centered</w:t>
      </w:r>
    </w:p>
    <w:p w14:paraId="62FCBE23" w14:textId="77777777" w:rsidR="00165406" w:rsidRDefault="00165406" w:rsidP="00165406">
      <w:pPr>
        <w:pStyle w:val="Textkrper"/>
      </w:pPr>
    </w:p>
    <w:p w14:paraId="15172513" w14:textId="77777777" w:rsidR="00165406" w:rsidRPr="001764B6" w:rsidRDefault="00165406" w:rsidP="00165406">
      <w:pPr>
        <w:pStyle w:val="Textkrper"/>
        <w:jc w:val="center"/>
        <w:rPr>
          <w:szCs w:val="20"/>
        </w:rPr>
      </w:pPr>
      <w:r w:rsidRPr="001764B6">
        <w:rPr>
          <w:szCs w:val="20"/>
        </w:rPr>
        <w:t>Author Name, Institution, Email</w:t>
      </w:r>
    </w:p>
    <w:p w14:paraId="33F61402" w14:textId="77777777" w:rsidR="00165406" w:rsidRDefault="00165406" w:rsidP="00165406">
      <w:pPr>
        <w:pStyle w:val="Textkrper"/>
        <w:jc w:val="center"/>
        <w:rPr>
          <w:szCs w:val="20"/>
        </w:rPr>
      </w:pPr>
      <w:r w:rsidRPr="001764B6">
        <w:rPr>
          <w:szCs w:val="20"/>
        </w:rPr>
        <w:t>Author Name 2, Institution</w:t>
      </w:r>
      <w:r w:rsidR="002732B4">
        <w:rPr>
          <w:szCs w:val="20"/>
        </w:rPr>
        <w:t xml:space="preserve"> 2</w:t>
      </w:r>
      <w:r w:rsidRPr="001764B6">
        <w:rPr>
          <w:szCs w:val="20"/>
        </w:rPr>
        <w:t>, Email</w:t>
      </w:r>
      <w:r w:rsidR="002732B4">
        <w:rPr>
          <w:szCs w:val="20"/>
        </w:rPr>
        <w:t xml:space="preserve"> 2</w:t>
      </w:r>
    </w:p>
    <w:p w14:paraId="026A5CDC" w14:textId="77777777" w:rsidR="00165406" w:rsidRDefault="00165406" w:rsidP="00165406">
      <w:pPr>
        <w:pStyle w:val="Textkrper"/>
        <w:jc w:val="center"/>
        <w:rPr>
          <w:szCs w:val="20"/>
        </w:rPr>
      </w:pPr>
      <w:r>
        <w:rPr>
          <w:szCs w:val="20"/>
        </w:rPr>
        <w:t xml:space="preserve">(if same institution, </w:t>
      </w:r>
      <w:r w:rsidR="00252D10">
        <w:rPr>
          <w:szCs w:val="20"/>
        </w:rPr>
        <w:t xml:space="preserve">you may </w:t>
      </w:r>
      <w:r>
        <w:rPr>
          <w:szCs w:val="20"/>
        </w:rPr>
        <w:t xml:space="preserve">put all authors separated by commas, </w:t>
      </w:r>
    </w:p>
    <w:p w14:paraId="45790604" w14:textId="77777777" w:rsidR="00082B26" w:rsidRDefault="00165406" w:rsidP="00165406">
      <w:pPr>
        <w:pStyle w:val="Textkrper"/>
        <w:jc w:val="center"/>
        <w:rPr>
          <w:szCs w:val="20"/>
        </w:rPr>
      </w:pPr>
      <w:r>
        <w:rPr>
          <w:szCs w:val="20"/>
        </w:rPr>
        <w:t>then put on new line “email_1, emai</w:t>
      </w:r>
      <w:bookmarkStart w:id="0" w:name="_GoBack"/>
      <w:bookmarkEnd w:id="0"/>
      <w:r>
        <w:rPr>
          <w:szCs w:val="20"/>
        </w:rPr>
        <w:t>l_2, email_3” in order of authorship</w:t>
      </w:r>
      <w:r w:rsidR="00082B26">
        <w:rPr>
          <w:szCs w:val="20"/>
        </w:rPr>
        <w:t>,</w:t>
      </w:r>
    </w:p>
    <w:p w14:paraId="4EE893BB" w14:textId="77777777" w:rsidR="00165406" w:rsidRDefault="00082B26" w:rsidP="00165406">
      <w:pPr>
        <w:pStyle w:val="Textkrper"/>
        <w:jc w:val="center"/>
        <w:rPr>
          <w:szCs w:val="20"/>
        </w:rPr>
      </w:pPr>
      <w:r>
        <w:rPr>
          <w:szCs w:val="20"/>
        </w:rPr>
        <w:t>then put institution on the bottom line</w:t>
      </w:r>
      <w:r w:rsidR="00165406">
        <w:rPr>
          <w:szCs w:val="20"/>
        </w:rPr>
        <w:t>)</w:t>
      </w:r>
    </w:p>
    <w:p w14:paraId="4B785A54" w14:textId="77777777" w:rsidR="00165406" w:rsidRPr="000A07FD" w:rsidRDefault="00165406" w:rsidP="00165406">
      <w:pPr>
        <w:pStyle w:val="Textkrper"/>
      </w:pPr>
    </w:p>
    <w:p w14:paraId="632E29D8" w14:textId="77777777" w:rsidR="00165406" w:rsidRPr="001764B6" w:rsidRDefault="00165406" w:rsidP="00E867C9">
      <w:pPr>
        <w:pStyle w:val="Abstract"/>
      </w:pPr>
      <w:r w:rsidRPr="00055047">
        <w:rPr>
          <w:b/>
        </w:rPr>
        <w:t>Abstract:</w:t>
      </w:r>
      <w:r w:rsidRPr="00055047">
        <w:t xml:space="preserve"> </w:t>
      </w:r>
      <w:r w:rsidRPr="001764B6">
        <w:t xml:space="preserve">Place </w:t>
      </w:r>
      <w:r w:rsidRPr="00E867C9">
        <w:t xml:space="preserve">one </w:t>
      </w:r>
      <w:r w:rsidR="004B4EE0" w:rsidRPr="00E867C9">
        <w:t>1</w:t>
      </w:r>
      <w:r w:rsidR="000A08E4" w:rsidRPr="00E867C9">
        <w:t>2</w:t>
      </w:r>
      <w:r w:rsidR="004B4EE0" w:rsidRPr="00E867C9">
        <w:t xml:space="preserve"> pt. </w:t>
      </w:r>
      <w:r w:rsidRPr="00E867C9">
        <w:t>blank line before the abstract. Use style “Abstract,” Times or Times New Roman, 10 pt., for your abstract. Indent the abstract .5 inch from the right and left margins of the paper. All text should be single-spaced. “</w:t>
      </w:r>
      <w:r w:rsidR="00591BDD" w:rsidRPr="00E867C9">
        <w:t>Full justify</w:t>
      </w:r>
      <w:r w:rsidRPr="00E867C9">
        <w:t>” all text (straight margins on both left and right sides). Paper</w:t>
      </w:r>
      <w:r w:rsidRPr="001764B6">
        <w:t xml:space="preserve"> abstracts are 150 words; poster abstracts are 75 words.</w:t>
      </w:r>
    </w:p>
    <w:p w14:paraId="7D0841CB" w14:textId="77777777" w:rsidR="00165406" w:rsidRDefault="00165406" w:rsidP="00165406">
      <w:pPr>
        <w:pStyle w:val="berschrift1"/>
      </w:pPr>
      <w:r>
        <w:t xml:space="preserve">General </w:t>
      </w:r>
      <w:r w:rsidR="001F6A8F">
        <w:t>n</w:t>
      </w:r>
      <w:r>
        <w:t xml:space="preserve">otes (Style “Heading 1” </w:t>
      </w:r>
      <w:r w:rsidRPr="004B616D">
        <w:t xml:space="preserve">— </w:t>
      </w:r>
      <w:r>
        <w:t xml:space="preserve">Arial, 12 </w:t>
      </w:r>
      <w:proofErr w:type="spellStart"/>
      <w:r>
        <w:t>pt</w:t>
      </w:r>
      <w:proofErr w:type="spellEnd"/>
      <w:r>
        <w:t xml:space="preserve">, </w:t>
      </w:r>
      <w:r w:rsidR="001F6A8F">
        <w:t>b</w:t>
      </w:r>
      <w:r>
        <w:t>old</w:t>
      </w:r>
      <w:r w:rsidR="00076685">
        <w:t xml:space="preserve">, </w:t>
      </w:r>
      <w:r w:rsidR="00BC6AD3">
        <w:t xml:space="preserve">12pt. space before, </w:t>
      </w:r>
      <w:r w:rsidR="00F22A51">
        <w:t xml:space="preserve">only </w:t>
      </w:r>
      <w:r w:rsidR="00076685" w:rsidRPr="00076685">
        <w:t>first word capitalized</w:t>
      </w:r>
      <w:r w:rsidR="00F22A51">
        <w:t xml:space="preserve"> except after a colon</w:t>
      </w:r>
      <w:r>
        <w:t>)</w:t>
      </w:r>
    </w:p>
    <w:p w14:paraId="40D11264" w14:textId="77777777" w:rsidR="00165406" w:rsidRPr="001764B6" w:rsidRDefault="00165406" w:rsidP="00165406">
      <w:pPr>
        <w:pStyle w:val="Textkrper"/>
        <w:rPr>
          <w:szCs w:val="20"/>
        </w:rPr>
      </w:pPr>
      <w:r w:rsidRPr="001764B6">
        <w:rPr>
          <w:szCs w:val="20"/>
        </w:rPr>
        <w:t xml:space="preserve">These are the formatting requirements for the papers that will be published in the </w:t>
      </w:r>
      <w:r w:rsidR="00001C47">
        <w:rPr>
          <w:szCs w:val="20"/>
        </w:rPr>
        <w:t>CSCL 201</w:t>
      </w:r>
      <w:r w:rsidR="003B7020">
        <w:rPr>
          <w:szCs w:val="20"/>
        </w:rPr>
        <w:t>9</w:t>
      </w:r>
      <w:r w:rsidRPr="001764B6">
        <w:rPr>
          <w:szCs w:val="20"/>
        </w:rPr>
        <w:t xml:space="preserve"> proceedings. Your paper must conform to these guidelines so that </w:t>
      </w:r>
      <w:r w:rsidR="003B7020">
        <w:rPr>
          <w:szCs w:val="20"/>
        </w:rPr>
        <w:t xml:space="preserve">each paper in the </w:t>
      </w:r>
      <w:r w:rsidRPr="001764B6">
        <w:rPr>
          <w:szCs w:val="20"/>
        </w:rPr>
        <w:t>proceedings</w:t>
      </w:r>
      <w:r w:rsidR="003B7020">
        <w:rPr>
          <w:szCs w:val="20"/>
        </w:rPr>
        <w:t xml:space="preserve"> is uniform</w:t>
      </w:r>
      <w:r w:rsidRPr="001764B6">
        <w:rPr>
          <w:szCs w:val="20"/>
        </w:rPr>
        <w:t xml:space="preserve">. </w:t>
      </w:r>
      <w:r w:rsidR="00F33A82">
        <w:rPr>
          <w:szCs w:val="20"/>
        </w:rPr>
        <w:t>S</w:t>
      </w:r>
      <w:r w:rsidRPr="001764B6">
        <w:rPr>
          <w:szCs w:val="20"/>
        </w:rPr>
        <w:t xml:space="preserve">ubmitting your paper following these guidelines is necessary for insuring your paper’s inclusion in the proceedings. It is recommended that you use the MS Word styles in this document as a template for your document. </w:t>
      </w:r>
    </w:p>
    <w:p w14:paraId="2FBB53BB" w14:textId="77777777" w:rsidR="00165406" w:rsidRPr="004B616D" w:rsidRDefault="00165406" w:rsidP="00165406">
      <w:pPr>
        <w:pStyle w:val="berschrift2"/>
      </w:pPr>
      <w:r w:rsidRPr="004B616D">
        <w:t xml:space="preserve">Body </w:t>
      </w:r>
      <w:r w:rsidR="001F6A8F">
        <w:t>t</w:t>
      </w:r>
      <w:r w:rsidRPr="004B616D">
        <w:t xml:space="preserve">ext </w:t>
      </w:r>
      <w:r w:rsidR="001F6A8F">
        <w:t>f</w:t>
      </w:r>
      <w:r w:rsidRPr="004B616D">
        <w:t xml:space="preserve">ormatting (Style “Heading 2” — Arial, </w:t>
      </w:r>
      <w:r w:rsidR="004214CA">
        <w:t>12</w:t>
      </w:r>
      <w:r w:rsidRPr="004B616D">
        <w:t xml:space="preserve"> </w:t>
      </w:r>
      <w:proofErr w:type="spellStart"/>
      <w:r w:rsidRPr="004B616D">
        <w:t>pt</w:t>
      </w:r>
      <w:proofErr w:type="spellEnd"/>
      <w:r w:rsidRPr="004B616D">
        <w:t xml:space="preserve">, </w:t>
      </w:r>
      <w:r w:rsidR="001F6A8F">
        <w:t>r</w:t>
      </w:r>
      <w:r w:rsidR="00F96511">
        <w:t>egular</w:t>
      </w:r>
      <w:r w:rsidR="00076685">
        <w:t xml:space="preserve">, </w:t>
      </w:r>
      <w:r w:rsidR="00BC6AD3">
        <w:t xml:space="preserve">10 pt. space before, </w:t>
      </w:r>
      <w:r w:rsidR="00F33A82">
        <w:t xml:space="preserve">only </w:t>
      </w:r>
      <w:r w:rsidR="00076685" w:rsidRPr="00076685">
        <w:t>first word capitalized</w:t>
      </w:r>
      <w:r w:rsidR="00F33A82">
        <w:t xml:space="preserve"> except after a colon</w:t>
      </w:r>
      <w:r w:rsidRPr="004B616D">
        <w:t>)</w:t>
      </w:r>
    </w:p>
    <w:p w14:paraId="4087F8C3" w14:textId="77777777" w:rsidR="00165406" w:rsidRPr="001764B6" w:rsidRDefault="00165406" w:rsidP="00165406">
      <w:pPr>
        <w:pStyle w:val="Textkrper"/>
        <w:rPr>
          <w:szCs w:val="20"/>
        </w:rPr>
      </w:pPr>
      <w:r w:rsidRPr="001764B6">
        <w:rPr>
          <w:szCs w:val="20"/>
        </w:rPr>
        <w:t xml:space="preserve">The initial paragraph following a header is in style “Body Text.” Use </w:t>
      </w:r>
      <w:r w:rsidRPr="001764B6">
        <w:t>Times or Times New Roman 1</w:t>
      </w:r>
      <w:r>
        <w:t>0</w:t>
      </w:r>
      <w:r w:rsidRPr="001764B6">
        <w:t xml:space="preserve"> point. “Full justify” paragraph text, i.e., left and right justify. </w:t>
      </w:r>
      <w:r w:rsidRPr="001764B6">
        <w:rPr>
          <w:szCs w:val="20"/>
        </w:rPr>
        <w:t xml:space="preserve">Do not indent or leave a blank line following headings. The margins for your entire paper should be 1 inch on </w:t>
      </w:r>
      <w:r w:rsidR="00F15381">
        <w:rPr>
          <w:szCs w:val="20"/>
        </w:rPr>
        <w:t xml:space="preserve">the </w:t>
      </w:r>
      <w:r w:rsidR="00082B26">
        <w:rPr>
          <w:szCs w:val="20"/>
        </w:rPr>
        <w:t>right</w:t>
      </w:r>
      <w:r w:rsidR="00F15381">
        <w:rPr>
          <w:szCs w:val="20"/>
        </w:rPr>
        <w:t xml:space="preserve"> and </w:t>
      </w:r>
      <w:r w:rsidR="00082B26">
        <w:rPr>
          <w:szCs w:val="20"/>
        </w:rPr>
        <w:t>left</w:t>
      </w:r>
      <w:r w:rsidR="00F15381">
        <w:rPr>
          <w:szCs w:val="20"/>
        </w:rPr>
        <w:t xml:space="preserve"> and 1.25 </w:t>
      </w:r>
      <w:r w:rsidR="00082B26">
        <w:rPr>
          <w:szCs w:val="20"/>
        </w:rPr>
        <w:t>inches on the top and bottom</w:t>
      </w:r>
      <w:r w:rsidRPr="001764B6">
        <w:rPr>
          <w:szCs w:val="20"/>
        </w:rPr>
        <w:t xml:space="preserve">, using A4 paper. </w:t>
      </w:r>
    </w:p>
    <w:p w14:paraId="3B5F23C9" w14:textId="77777777" w:rsidR="00165406" w:rsidRPr="001764B6" w:rsidRDefault="00165406" w:rsidP="00165406">
      <w:pPr>
        <w:pStyle w:val="Textkrper-Erstzeileneinzug"/>
      </w:pPr>
      <w:r w:rsidRPr="001764B6">
        <w:t xml:space="preserve">Subsequent paragraphs are in style “Body Text First Indent.” Do not leave blank lines between paragraphs. Indent the first line of each paragraph .5 inches from the left margin. </w:t>
      </w:r>
    </w:p>
    <w:p w14:paraId="4BECB2C8" w14:textId="77777777" w:rsidR="00165406" w:rsidRPr="001764B6" w:rsidRDefault="00165406" w:rsidP="00165406">
      <w:pPr>
        <w:pStyle w:val="Textkrper-Erstzeileneinzug"/>
        <w:rPr>
          <w:szCs w:val="20"/>
        </w:rPr>
      </w:pPr>
      <w:r w:rsidRPr="000C5B70">
        <w:rPr>
          <w:i/>
          <w:iCs/>
          <w:szCs w:val="20"/>
        </w:rPr>
        <w:t>DO NOT use page numbers</w:t>
      </w:r>
      <w:r w:rsidRPr="000C5B70">
        <w:rPr>
          <w:i/>
          <w:szCs w:val="20"/>
        </w:rPr>
        <w:t>, running heads, or footnotes.</w:t>
      </w:r>
      <w:r w:rsidRPr="001764B6">
        <w:rPr>
          <w:szCs w:val="20"/>
        </w:rPr>
        <w:t xml:space="preserve"> If you must use notes, please use endnotes, and place them immediately before the reference list. Refer to endnotes in text using a standard </w:t>
      </w:r>
      <w:r w:rsidR="00FF551E" w:rsidRPr="001764B6">
        <w:rPr>
          <w:szCs w:val="20"/>
        </w:rPr>
        <w:t>full-sized</w:t>
      </w:r>
      <w:r w:rsidRPr="001764B6">
        <w:rPr>
          <w:szCs w:val="20"/>
        </w:rPr>
        <w:t xml:space="preserve"> numeral inside parentheses without superscripting (1). For </w:t>
      </w:r>
      <w:r w:rsidRPr="001764B6">
        <w:rPr>
          <w:i/>
          <w:iCs/>
          <w:szCs w:val="20"/>
        </w:rPr>
        <w:t xml:space="preserve">emphasis </w:t>
      </w:r>
      <w:r w:rsidRPr="001764B6">
        <w:rPr>
          <w:szCs w:val="20"/>
        </w:rPr>
        <w:t xml:space="preserve">in your text, use </w:t>
      </w:r>
      <w:r w:rsidRPr="001764B6">
        <w:rPr>
          <w:i/>
          <w:iCs/>
          <w:szCs w:val="20"/>
        </w:rPr>
        <w:t>italics</w:t>
      </w:r>
      <w:r w:rsidRPr="001764B6">
        <w:rPr>
          <w:szCs w:val="20"/>
        </w:rPr>
        <w:t>.</w:t>
      </w:r>
    </w:p>
    <w:p w14:paraId="5293778D" w14:textId="77777777" w:rsidR="00165406" w:rsidRPr="001764B6" w:rsidRDefault="00165406" w:rsidP="00165406">
      <w:pPr>
        <w:pStyle w:val="Textkrper-Erstzeileneinzug"/>
      </w:pPr>
      <w:r w:rsidRPr="001764B6">
        <w:rPr>
          <w:szCs w:val="20"/>
        </w:rPr>
        <w:t xml:space="preserve">Leave one line before each section header. This will be accomplished automatically if you used the MS Word styles in this document.  Do not use more than three levels of headers. </w:t>
      </w:r>
    </w:p>
    <w:p w14:paraId="7E5E2E57" w14:textId="77777777" w:rsidR="00165406" w:rsidRPr="00AC4240" w:rsidRDefault="00165406" w:rsidP="00165406">
      <w:pPr>
        <w:pStyle w:val="berschrift3"/>
      </w:pPr>
      <w:r w:rsidRPr="00AC4240">
        <w:t xml:space="preserve">Page </w:t>
      </w:r>
      <w:r w:rsidR="001F6A8F">
        <w:t>l</w:t>
      </w:r>
      <w:r w:rsidRPr="00AC4240">
        <w:t>ength (</w:t>
      </w:r>
      <w:r w:rsidR="00E34F8E">
        <w:t xml:space="preserve">Style </w:t>
      </w:r>
      <w:r w:rsidRPr="00AC4240">
        <w:t xml:space="preserve">Heading 3 </w:t>
      </w:r>
      <w:r w:rsidRPr="004B616D">
        <w:t xml:space="preserve">— </w:t>
      </w:r>
      <w:r w:rsidRPr="00AC4240">
        <w:t>Arial, 1</w:t>
      </w:r>
      <w:r w:rsidR="00076685">
        <w:t>0</w:t>
      </w:r>
      <w:r w:rsidRPr="00AC4240">
        <w:t xml:space="preserve"> </w:t>
      </w:r>
      <w:proofErr w:type="spellStart"/>
      <w:r w:rsidRPr="00AC4240">
        <w:t>pt</w:t>
      </w:r>
      <w:proofErr w:type="spellEnd"/>
      <w:r w:rsidRPr="00AC4240">
        <w:t xml:space="preserve">, </w:t>
      </w:r>
      <w:r w:rsidRPr="000A07FD">
        <w:t>regular</w:t>
      </w:r>
      <w:r w:rsidRPr="00AC4240">
        <w:t>, underlined</w:t>
      </w:r>
      <w:r w:rsidR="001F6A8F">
        <w:t xml:space="preserve">, </w:t>
      </w:r>
      <w:r w:rsidR="00BC6AD3">
        <w:t xml:space="preserve">10 pt. space before, </w:t>
      </w:r>
      <w:r w:rsidR="00B7621D">
        <w:t xml:space="preserve">only </w:t>
      </w:r>
      <w:r w:rsidR="001F6A8F" w:rsidRPr="001F6A8F">
        <w:t>first word capitalized</w:t>
      </w:r>
      <w:r w:rsidR="008B2BEE">
        <w:t xml:space="preserve"> except after a colon</w:t>
      </w:r>
      <w:r w:rsidRPr="00AC4240">
        <w:t>)</w:t>
      </w:r>
    </w:p>
    <w:p w14:paraId="7E24C2CD" w14:textId="77777777" w:rsidR="0054129F" w:rsidRDefault="00165406" w:rsidP="00165406">
      <w:pPr>
        <w:pStyle w:val="Textkrper"/>
        <w:rPr>
          <w:szCs w:val="20"/>
        </w:rPr>
      </w:pPr>
      <w:r w:rsidRPr="002D58D7">
        <w:rPr>
          <w:color w:val="FF0000"/>
          <w:szCs w:val="20"/>
        </w:rPr>
        <w:t xml:space="preserve">Full papers may use a </w:t>
      </w:r>
      <w:r w:rsidRPr="002D58D7">
        <w:rPr>
          <w:i/>
          <w:color w:val="FF0000"/>
          <w:szCs w:val="20"/>
        </w:rPr>
        <w:t>maximum</w:t>
      </w:r>
      <w:r w:rsidRPr="002D58D7">
        <w:rPr>
          <w:color w:val="FF0000"/>
          <w:szCs w:val="20"/>
        </w:rPr>
        <w:t xml:space="preserve"> of 8 pages; posters may use a maximum of 2 pages; </w:t>
      </w:r>
      <w:r w:rsidR="002D58D7" w:rsidRPr="002D58D7">
        <w:rPr>
          <w:color w:val="FF0000"/>
          <w:szCs w:val="20"/>
        </w:rPr>
        <w:t>short papers</w:t>
      </w:r>
      <w:r w:rsidR="00AA3346" w:rsidRPr="002D58D7">
        <w:rPr>
          <w:color w:val="FF0000"/>
          <w:szCs w:val="20"/>
        </w:rPr>
        <w:t xml:space="preserve"> may use a maximum of </w:t>
      </w:r>
      <w:r w:rsidR="002D58D7" w:rsidRPr="002D58D7">
        <w:rPr>
          <w:color w:val="FF0000"/>
          <w:szCs w:val="20"/>
        </w:rPr>
        <w:t>4</w:t>
      </w:r>
      <w:r w:rsidR="00AA3346" w:rsidRPr="002D58D7">
        <w:rPr>
          <w:color w:val="FF0000"/>
          <w:szCs w:val="20"/>
        </w:rPr>
        <w:t xml:space="preserve"> pages; s</w:t>
      </w:r>
      <w:r w:rsidRPr="002D58D7">
        <w:rPr>
          <w:color w:val="FF0000"/>
          <w:szCs w:val="20"/>
        </w:rPr>
        <w:t xml:space="preserve">ymposia may use a </w:t>
      </w:r>
      <w:r w:rsidRPr="002D58D7">
        <w:rPr>
          <w:iCs/>
          <w:color w:val="FF0000"/>
          <w:szCs w:val="20"/>
        </w:rPr>
        <w:t>maximum</w:t>
      </w:r>
      <w:r w:rsidRPr="002D58D7">
        <w:rPr>
          <w:i/>
          <w:iCs/>
          <w:color w:val="FF0000"/>
          <w:szCs w:val="20"/>
        </w:rPr>
        <w:t xml:space="preserve"> </w:t>
      </w:r>
      <w:r w:rsidRPr="002D58D7">
        <w:rPr>
          <w:color w:val="FF0000"/>
          <w:szCs w:val="20"/>
        </w:rPr>
        <w:t xml:space="preserve">of </w:t>
      </w:r>
      <w:r w:rsidR="002D58D7" w:rsidRPr="002D58D7">
        <w:rPr>
          <w:color w:val="FF0000"/>
          <w:szCs w:val="20"/>
        </w:rPr>
        <w:t>8</w:t>
      </w:r>
      <w:r w:rsidRPr="002D58D7">
        <w:rPr>
          <w:color w:val="FF0000"/>
          <w:szCs w:val="20"/>
        </w:rPr>
        <w:t xml:space="preserve"> pages.</w:t>
      </w:r>
      <w:r w:rsidRPr="001764B6">
        <w:rPr>
          <w:szCs w:val="20"/>
        </w:rPr>
        <w:t xml:space="preserve"> </w:t>
      </w:r>
      <w:r w:rsidRPr="001764B6">
        <w:rPr>
          <w:i/>
          <w:iCs/>
          <w:szCs w:val="20"/>
        </w:rPr>
        <w:t>You may not exceed the maximum</w:t>
      </w:r>
      <w:r w:rsidRPr="001764B6">
        <w:rPr>
          <w:szCs w:val="20"/>
        </w:rPr>
        <w:t xml:space="preserve">. Refer to the conference call for papers for details. </w:t>
      </w:r>
    </w:p>
    <w:p w14:paraId="635234C5" w14:textId="77777777" w:rsidR="0054129F" w:rsidRDefault="0054129F" w:rsidP="0054129F">
      <w:pPr>
        <w:pStyle w:val="berschrift3"/>
      </w:pPr>
      <w:r>
        <w:t xml:space="preserve">Blind </w:t>
      </w:r>
      <w:r w:rsidR="001F6A8F">
        <w:t>r</w:t>
      </w:r>
      <w:r>
        <w:t xml:space="preserve">eview for </w:t>
      </w:r>
      <w:r w:rsidR="001F6A8F">
        <w:t>p</w:t>
      </w:r>
      <w:r>
        <w:t xml:space="preserve">apers </w:t>
      </w:r>
      <w:r w:rsidR="001F6A8F">
        <w:t>and</w:t>
      </w:r>
      <w:r>
        <w:t xml:space="preserve"> </w:t>
      </w:r>
      <w:r w:rsidR="001F6A8F">
        <w:t>p</w:t>
      </w:r>
      <w:r>
        <w:t>osters</w:t>
      </w:r>
    </w:p>
    <w:p w14:paraId="63BF64F9" w14:textId="77777777" w:rsidR="0054129F" w:rsidRPr="001414A5" w:rsidRDefault="0054129F" w:rsidP="0075212D">
      <w:pPr>
        <w:pStyle w:val="Textkrper"/>
        <w:rPr>
          <w:i/>
          <w:color w:val="FF0000"/>
        </w:rPr>
      </w:pPr>
      <w:r>
        <w:t>Papers and posters will be reviewed blind, so it is important to prepare submissions so that reviewers do not know the names of the authors. Please prepare your paper in a way that preserves author anonymity.</w:t>
      </w:r>
      <w:r w:rsidR="0075212D">
        <w:t xml:space="preserve"> </w:t>
      </w:r>
      <w:r w:rsidR="0075212D" w:rsidRPr="0075212D">
        <w:rPr>
          <w:i/>
          <w:color w:val="FF0000"/>
        </w:rPr>
        <w:t>Bulleted and enumerated lists are in 10</w:t>
      </w:r>
      <w:r w:rsidR="00817337">
        <w:rPr>
          <w:i/>
          <w:color w:val="FF0000"/>
        </w:rPr>
        <w:t xml:space="preserve"> </w:t>
      </w:r>
      <w:r w:rsidR="00102E59">
        <w:rPr>
          <w:i/>
          <w:color w:val="FF0000"/>
        </w:rPr>
        <w:t>p</w:t>
      </w:r>
      <w:r w:rsidR="0075212D" w:rsidRPr="0075212D">
        <w:rPr>
          <w:i/>
          <w:color w:val="FF0000"/>
        </w:rPr>
        <w:t>t</w:t>
      </w:r>
      <w:r w:rsidR="00817337">
        <w:rPr>
          <w:i/>
          <w:color w:val="FF0000"/>
        </w:rPr>
        <w:t>.</w:t>
      </w:r>
      <w:r w:rsidR="0075212D" w:rsidRPr="0075212D">
        <w:rPr>
          <w:i/>
          <w:color w:val="FF0000"/>
        </w:rPr>
        <w:t xml:space="preserve"> Times New Roman font and having a 3 pt</w:t>
      </w:r>
      <w:r w:rsidR="00817337">
        <w:rPr>
          <w:i/>
          <w:color w:val="FF0000"/>
        </w:rPr>
        <w:t>.</w:t>
      </w:r>
      <w:r w:rsidR="0075212D" w:rsidRPr="0075212D">
        <w:rPr>
          <w:i/>
          <w:color w:val="FF0000"/>
        </w:rPr>
        <w:t xml:space="preserve"> space before and after</w:t>
      </w:r>
      <w:r w:rsidR="001414A5">
        <w:rPr>
          <w:i/>
          <w:color w:val="FF0000"/>
        </w:rPr>
        <w:t xml:space="preserve"> </w:t>
      </w:r>
      <w:r w:rsidR="0075212D" w:rsidRPr="0075212D">
        <w:rPr>
          <w:i/>
          <w:color w:val="FF0000"/>
        </w:rPr>
        <w:t>each line. They are indented a quarter-inch on the left and have a quarter-inch hanging indent.</w:t>
      </w:r>
    </w:p>
    <w:p w14:paraId="40918484" w14:textId="77777777" w:rsidR="0054129F" w:rsidRDefault="0054129F" w:rsidP="001414A5">
      <w:pPr>
        <w:pStyle w:val="Textkrper"/>
        <w:numPr>
          <w:ilvl w:val="0"/>
          <w:numId w:val="19"/>
        </w:numPr>
        <w:spacing w:before="60" w:after="60"/>
      </w:pPr>
      <w:r>
        <w:t>Do not include author names and institutions under the title in your submissions.</w:t>
      </w:r>
    </w:p>
    <w:p w14:paraId="2995908D" w14:textId="77777777" w:rsidR="0054129F" w:rsidRDefault="0054129F" w:rsidP="001414A5">
      <w:pPr>
        <w:pStyle w:val="Textkrper"/>
        <w:numPr>
          <w:ilvl w:val="0"/>
          <w:numId w:val="19"/>
        </w:numPr>
        <w:spacing w:before="60" w:after="60"/>
      </w:pPr>
      <w:r>
        <w:t>Avoid using phrases like "our previous work" when referring to earlier publications by the authors.</w:t>
      </w:r>
    </w:p>
    <w:p w14:paraId="69D72778" w14:textId="77777777" w:rsidR="0054129F" w:rsidRDefault="0054129F" w:rsidP="001414A5">
      <w:pPr>
        <w:pStyle w:val="Textkrper"/>
        <w:numPr>
          <w:ilvl w:val="0"/>
          <w:numId w:val="19"/>
        </w:numPr>
        <w:spacing w:before="60" w:after="60"/>
      </w:pPr>
      <w:r>
        <w:t>Remove information that may identify the authors in the acknowledgements (</w:t>
      </w:r>
      <w:r>
        <w:rPr>
          <w:i/>
        </w:rPr>
        <w:t>e.g.,</w:t>
      </w:r>
      <w:r>
        <w:t xml:space="preserve"> grant IDs).</w:t>
      </w:r>
    </w:p>
    <w:p w14:paraId="7E1213E9" w14:textId="77777777" w:rsidR="0054129F" w:rsidRPr="0054129F" w:rsidRDefault="0054129F" w:rsidP="001414A5">
      <w:pPr>
        <w:pStyle w:val="Textkrper"/>
        <w:numPr>
          <w:ilvl w:val="0"/>
          <w:numId w:val="19"/>
        </w:numPr>
        <w:spacing w:before="60" w:after="60"/>
      </w:pPr>
      <w:r>
        <w:t>Avoid providing web links to sites or other supplementary materials that may identify the authors</w:t>
      </w:r>
    </w:p>
    <w:p w14:paraId="1692D260" w14:textId="77777777" w:rsidR="000E131B" w:rsidRPr="00F415ED" w:rsidRDefault="000E131B" w:rsidP="000E131B">
      <w:pPr>
        <w:pStyle w:val="berschrift3"/>
      </w:pPr>
      <w:r w:rsidRPr="00F415ED">
        <w:t xml:space="preserve">Extended </w:t>
      </w:r>
      <w:r>
        <w:t>q</w:t>
      </w:r>
      <w:r w:rsidRPr="00F415ED">
        <w:t>uo</w:t>
      </w:r>
      <w:r w:rsidRPr="004B616D">
        <w:t>t</w:t>
      </w:r>
      <w:r w:rsidR="00CA4AB7">
        <w:t>ation</w:t>
      </w:r>
      <w:r w:rsidRPr="00F415ED">
        <w:t>s</w:t>
      </w:r>
    </w:p>
    <w:p w14:paraId="199D62C0" w14:textId="77777777" w:rsidR="000E131B" w:rsidRDefault="000E131B" w:rsidP="000E131B">
      <w:pPr>
        <w:pStyle w:val="Textkrper"/>
        <w:rPr>
          <w:szCs w:val="20"/>
        </w:rPr>
      </w:pPr>
      <w:r w:rsidRPr="001764B6">
        <w:rPr>
          <w:szCs w:val="20"/>
        </w:rPr>
        <w:t xml:space="preserve">For extended quotes from source material, use </w:t>
      </w:r>
      <w:r w:rsidR="00E34F8E">
        <w:rPr>
          <w:szCs w:val="20"/>
        </w:rPr>
        <w:t xml:space="preserve">style “Block Text,” </w:t>
      </w:r>
      <w:r w:rsidRPr="001764B6">
        <w:rPr>
          <w:szCs w:val="20"/>
        </w:rPr>
        <w:t>Times or Times New Roman 1</w:t>
      </w:r>
      <w:r>
        <w:rPr>
          <w:szCs w:val="20"/>
        </w:rPr>
        <w:t>0</w:t>
      </w:r>
      <w:r w:rsidRPr="001764B6">
        <w:rPr>
          <w:szCs w:val="20"/>
        </w:rPr>
        <w:t xml:space="preserve"> </w:t>
      </w:r>
      <w:r w:rsidR="00183E9B" w:rsidRPr="001764B6">
        <w:rPr>
          <w:szCs w:val="20"/>
        </w:rPr>
        <w:t>pt.</w:t>
      </w:r>
      <w:r w:rsidRPr="001764B6">
        <w:rPr>
          <w:szCs w:val="20"/>
        </w:rPr>
        <w:t xml:space="preserve">, and indent the quote .5 inch from both the left and right margins. “Full justify” the text for the extended quote. The extended quote should be preceded and followed by one </w:t>
      </w:r>
      <w:r w:rsidR="00817337">
        <w:rPr>
          <w:szCs w:val="20"/>
        </w:rPr>
        <w:t xml:space="preserve">10 pt. </w:t>
      </w:r>
      <w:r w:rsidRPr="001764B6">
        <w:rPr>
          <w:szCs w:val="20"/>
        </w:rPr>
        <w:t>blank line.</w:t>
      </w:r>
    </w:p>
    <w:p w14:paraId="45E22A3B" w14:textId="77777777" w:rsidR="006D61A5" w:rsidRPr="001764B6" w:rsidRDefault="006D61A5" w:rsidP="000E131B">
      <w:pPr>
        <w:pStyle w:val="Textkrper"/>
        <w:rPr>
          <w:szCs w:val="20"/>
        </w:rPr>
      </w:pPr>
    </w:p>
    <w:p w14:paraId="107AE20B" w14:textId="77777777" w:rsidR="000E131B" w:rsidRPr="001764B6" w:rsidRDefault="000E131B" w:rsidP="006D61A5">
      <w:pPr>
        <w:pStyle w:val="Blocktext"/>
      </w:pPr>
      <w:r w:rsidRPr="009A42D4">
        <w:lastRenderedPageBreak/>
        <w:t xml:space="preserve">Lorem ipsum dolor sit </w:t>
      </w:r>
      <w:proofErr w:type="spellStart"/>
      <w:r w:rsidRPr="009A42D4">
        <w:t>amet</w:t>
      </w:r>
      <w:proofErr w:type="spellEnd"/>
      <w:r w:rsidRPr="009A42D4">
        <w:t xml:space="preserve">, </w:t>
      </w:r>
      <w:proofErr w:type="spellStart"/>
      <w:r w:rsidRPr="009A42D4">
        <w:t>consectetaur</w:t>
      </w:r>
      <w:proofErr w:type="spellEnd"/>
      <w:r w:rsidRPr="009A42D4">
        <w:t xml:space="preserve"> </w:t>
      </w:r>
      <w:proofErr w:type="spellStart"/>
      <w:r w:rsidRPr="009A42D4">
        <w:t>adipisicing</w:t>
      </w:r>
      <w:proofErr w:type="spellEnd"/>
      <w:r w:rsidRPr="009A42D4">
        <w:t xml:space="preserve"> </w:t>
      </w:r>
      <w:proofErr w:type="spellStart"/>
      <w:r w:rsidRPr="009A42D4">
        <w:t>elit</w:t>
      </w:r>
      <w:proofErr w:type="spellEnd"/>
      <w:r w:rsidRPr="009A42D4">
        <w:t xml:space="preserve">, </w:t>
      </w:r>
      <w:proofErr w:type="spellStart"/>
      <w:r w:rsidRPr="009A42D4">
        <w:t>sed</w:t>
      </w:r>
      <w:proofErr w:type="spellEnd"/>
      <w:r w:rsidRPr="009A42D4">
        <w:t xml:space="preserve"> do </w:t>
      </w:r>
      <w:proofErr w:type="spellStart"/>
      <w:r w:rsidRPr="009A42D4">
        <w:t>eiusmod</w:t>
      </w:r>
      <w:proofErr w:type="spellEnd"/>
      <w:r w:rsidRPr="009A42D4">
        <w:t xml:space="preserve"> </w:t>
      </w:r>
      <w:proofErr w:type="spellStart"/>
      <w:r w:rsidRPr="009A42D4">
        <w:t>temporincididunt</w:t>
      </w:r>
      <w:proofErr w:type="spellEnd"/>
      <w:r w:rsidRPr="009A42D4">
        <w:t xml:space="preserve"> </w:t>
      </w:r>
      <w:proofErr w:type="spellStart"/>
      <w:r w:rsidRPr="009A42D4">
        <w:t>ut</w:t>
      </w:r>
      <w:proofErr w:type="spellEnd"/>
      <w:r w:rsidRPr="009A42D4">
        <w:t xml:space="preserve"> </w:t>
      </w:r>
      <w:proofErr w:type="spellStart"/>
      <w:r w:rsidRPr="009A42D4">
        <w:t>labore</w:t>
      </w:r>
      <w:proofErr w:type="spellEnd"/>
      <w:r w:rsidRPr="009A42D4">
        <w:t xml:space="preserve"> et </w:t>
      </w:r>
      <w:proofErr w:type="spellStart"/>
      <w:r w:rsidRPr="009A42D4">
        <w:t>dolore</w:t>
      </w:r>
      <w:proofErr w:type="spellEnd"/>
      <w:r w:rsidRPr="009A42D4">
        <w:t xml:space="preserve"> magna </w:t>
      </w:r>
      <w:proofErr w:type="spellStart"/>
      <w:r w:rsidRPr="009A42D4">
        <w:t>aliqua</w:t>
      </w:r>
      <w:proofErr w:type="spellEnd"/>
      <w:r w:rsidRPr="009A42D4">
        <w:t xml:space="preserve">. </w:t>
      </w:r>
      <w:proofErr w:type="spellStart"/>
      <w:r w:rsidRPr="009A42D4">
        <w:t>Ut</w:t>
      </w:r>
      <w:proofErr w:type="spellEnd"/>
      <w:r w:rsidRPr="009A42D4">
        <w:t xml:space="preserve"> </w:t>
      </w:r>
      <w:proofErr w:type="spellStart"/>
      <w:r w:rsidRPr="009A42D4">
        <w:t>enim</w:t>
      </w:r>
      <w:proofErr w:type="spellEnd"/>
      <w:r w:rsidRPr="009A42D4">
        <w:t xml:space="preserve"> ad minim </w:t>
      </w:r>
      <w:proofErr w:type="spellStart"/>
      <w:r w:rsidRPr="009A42D4">
        <w:t>veniam</w:t>
      </w:r>
      <w:proofErr w:type="spellEnd"/>
      <w:r w:rsidRPr="009A42D4">
        <w:t xml:space="preserve">, </w:t>
      </w:r>
      <w:proofErr w:type="spellStart"/>
      <w:r w:rsidRPr="009A42D4">
        <w:t>quis</w:t>
      </w:r>
      <w:proofErr w:type="spellEnd"/>
      <w:r w:rsidRPr="009A42D4">
        <w:t xml:space="preserve"> </w:t>
      </w:r>
      <w:proofErr w:type="spellStart"/>
      <w:r w:rsidRPr="009A42D4">
        <w:t>nostrud</w:t>
      </w:r>
      <w:r w:rsidRPr="001764B6">
        <w:t>exercitation</w:t>
      </w:r>
      <w:proofErr w:type="spellEnd"/>
      <w:r w:rsidRPr="001764B6">
        <w:t xml:space="preserve"> </w:t>
      </w:r>
      <w:proofErr w:type="spellStart"/>
      <w:r w:rsidRPr="001764B6">
        <w:t>ullamco</w:t>
      </w:r>
      <w:proofErr w:type="spellEnd"/>
      <w:r w:rsidRPr="001764B6">
        <w:t xml:space="preserve"> </w:t>
      </w:r>
      <w:proofErr w:type="spellStart"/>
      <w:r w:rsidRPr="001764B6">
        <w:t>laboris</w:t>
      </w:r>
      <w:proofErr w:type="spellEnd"/>
      <w:r w:rsidRPr="001764B6">
        <w:t xml:space="preserve"> nisi </w:t>
      </w:r>
      <w:proofErr w:type="spellStart"/>
      <w:r w:rsidRPr="001764B6">
        <w:t>ut</w:t>
      </w:r>
      <w:proofErr w:type="spellEnd"/>
      <w:r w:rsidRPr="001764B6">
        <w:t xml:space="preserve"> </w:t>
      </w:r>
      <w:proofErr w:type="spellStart"/>
      <w:r w:rsidRPr="001764B6">
        <w:t>aliquip</w:t>
      </w:r>
      <w:proofErr w:type="spellEnd"/>
      <w:r w:rsidRPr="001764B6">
        <w:t xml:space="preserve"> ex </w:t>
      </w:r>
      <w:proofErr w:type="spellStart"/>
      <w:r w:rsidRPr="001764B6">
        <w:t>ea</w:t>
      </w:r>
      <w:proofErr w:type="spellEnd"/>
      <w:r w:rsidRPr="001764B6">
        <w:t xml:space="preserve"> </w:t>
      </w:r>
      <w:proofErr w:type="spellStart"/>
      <w:r w:rsidRPr="001764B6">
        <w:t>commodo</w:t>
      </w:r>
      <w:proofErr w:type="spellEnd"/>
      <w:r w:rsidRPr="001764B6">
        <w:t>.</w:t>
      </w:r>
      <w:r>
        <w:t xml:space="preserve"> </w:t>
      </w:r>
      <w:r w:rsidRPr="001764B6">
        <w:t xml:space="preserve"> (</w:t>
      </w:r>
      <w:proofErr w:type="spellStart"/>
      <w:r w:rsidRPr="001764B6">
        <w:t>Euripedes</w:t>
      </w:r>
      <w:proofErr w:type="spellEnd"/>
      <w:r w:rsidRPr="001764B6">
        <w:t>, 1999, p. 213)</w:t>
      </w:r>
    </w:p>
    <w:p w14:paraId="553E73D8" w14:textId="77777777" w:rsidR="00165406" w:rsidRPr="000E131B" w:rsidRDefault="00165406" w:rsidP="000E131B">
      <w:pPr>
        <w:pStyle w:val="berschrift3"/>
      </w:pPr>
      <w:r w:rsidRPr="000E131B">
        <w:t xml:space="preserve">Figures and </w:t>
      </w:r>
      <w:r w:rsidR="009808D8" w:rsidRPr="000E131B">
        <w:t>t</w:t>
      </w:r>
      <w:r w:rsidRPr="000E131B">
        <w:t>ables</w:t>
      </w:r>
    </w:p>
    <w:p w14:paraId="57EF19FB" w14:textId="77777777" w:rsidR="00165406" w:rsidRPr="001764B6" w:rsidRDefault="00165406" w:rsidP="00165406">
      <w:pPr>
        <w:pStyle w:val="Textkrper"/>
        <w:rPr>
          <w:szCs w:val="20"/>
        </w:rPr>
      </w:pPr>
      <w:r w:rsidRPr="001764B6">
        <w:rPr>
          <w:szCs w:val="20"/>
        </w:rPr>
        <w:t xml:space="preserve">All figures and tables must be referred to in your text (see Table 1). Color figures may be included (see Figure 1). All figures and tables should be centered. Table captions are underlined and aligned left </w:t>
      </w:r>
      <w:r w:rsidRPr="001764B6">
        <w:rPr>
          <w:i/>
          <w:iCs/>
          <w:szCs w:val="20"/>
        </w:rPr>
        <w:t xml:space="preserve">above </w:t>
      </w:r>
      <w:r w:rsidRPr="001764B6">
        <w:rPr>
          <w:szCs w:val="20"/>
        </w:rPr>
        <w:t xml:space="preserve">the table. Figure captions are centered and placed </w:t>
      </w:r>
      <w:r w:rsidRPr="001764B6">
        <w:rPr>
          <w:i/>
          <w:iCs/>
          <w:szCs w:val="20"/>
        </w:rPr>
        <w:t xml:space="preserve">below </w:t>
      </w:r>
      <w:r w:rsidRPr="001764B6">
        <w:rPr>
          <w:szCs w:val="20"/>
        </w:rPr>
        <w:t>the figure.</w:t>
      </w:r>
    </w:p>
    <w:p w14:paraId="0AC49D56" w14:textId="77777777" w:rsidR="00B9509B" w:rsidRDefault="00B9509B" w:rsidP="00165406">
      <w:pPr>
        <w:autoSpaceDE w:val="0"/>
        <w:autoSpaceDN w:val="0"/>
        <w:adjustRightInd w:val="0"/>
        <w:rPr>
          <w:szCs w:val="22"/>
          <w:u w:val="single"/>
        </w:rPr>
      </w:pPr>
    </w:p>
    <w:p w14:paraId="33D495FA" w14:textId="77777777" w:rsidR="00165406" w:rsidRPr="007A16A9" w:rsidRDefault="00165406" w:rsidP="00165406">
      <w:pPr>
        <w:autoSpaceDE w:val="0"/>
        <w:autoSpaceDN w:val="0"/>
        <w:adjustRightInd w:val="0"/>
        <w:rPr>
          <w:u w:val="single"/>
        </w:rPr>
      </w:pPr>
      <w:r w:rsidRPr="007A16A9">
        <w:rPr>
          <w:szCs w:val="22"/>
          <w:u w:val="single"/>
        </w:rPr>
        <w:t xml:space="preserve">Table 1: </w:t>
      </w:r>
      <w:r w:rsidRPr="007A16A9">
        <w:rPr>
          <w:u w:val="single"/>
        </w:rPr>
        <w:t xml:space="preserve">An example of a table for the </w:t>
      </w:r>
      <w:r>
        <w:rPr>
          <w:u w:val="single"/>
        </w:rPr>
        <w:t>ICLS</w:t>
      </w:r>
      <w:r w:rsidR="0071792D">
        <w:rPr>
          <w:u w:val="single"/>
        </w:rPr>
        <w:t xml:space="preserve"> proceedings</w:t>
      </w:r>
      <w:r w:rsidRPr="007A16A9">
        <w:rPr>
          <w:u w:val="single"/>
        </w:rPr>
        <w:t xml:space="preserve"> </w:t>
      </w:r>
    </w:p>
    <w:p w14:paraId="7D8A7853" w14:textId="77777777" w:rsidR="00165406" w:rsidRDefault="00165406" w:rsidP="00165406">
      <w:pPr>
        <w:pStyle w:val="Textkrp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0"/>
        <w:gridCol w:w="1846"/>
        <w:gridCol w:w="1846"/>
        <w:gridCol w:w="1847"/>
      </w:tblGrid>
      <w:tr w:rsidR="00165406" w:rsidRPr="00FD35A9" w14:paraId="1AB6DD57" w14:textId="77777777" w:rsidTr="005714C6">
        <w:trPr>
          <w:jc w:val="center"/>
        </w:trPr>
        <w:tc>
          <w:tcPr>
            <w:tcW w:w="1200" w:type="dxa"/>
          </w:tcPr>
          <w:p w14:paraId="4437068E" w14:textId="77777777" w:rsidR="00165406" w:rsidRPr="00FD35A9" w:rsidRDefault="00165406" w:rsidP="00165406">
            <w:pPr>
              <w:rPr>
                <w:szCs w:val="22"/>
              </w:rPr>
            </w:pPr>
          </w:p>
        </w:tc>
        <w:tc>
          <w:tcPr>
            <w:tcW w:w="1846" w:type="dxa"/>
          </w:tcPr>
          <w:p w14:paraId="0E035FEA" w14:textId="77777777" w:rsidR="00165406" w:rsidRPr="00FD35A9" w:rsidRDefault="00165406" w:rsidP="00165406">
            <w:pPr>
              <w:rPr>
                <w:szCs w:val="22"/>
              </w:rPr>
            </w:pPr>
            <w:r w:rsidRPr="00FD35A9">
              <w:rPr>
                <w:szCs w:val="22"/>
              </w:rPr>
              <w:t>Heading 1</w:t>
            </w:r>
          </w:p>
        </w:tc>
        <w:tc>
          <w:tcPr>
            <w:tcW w:w="1846" w:type="dxa"/>
          </w:tcPr>
          <w:p w14:paraId="32833DD2" w14:textId="77777777" w:rsidR="00165406" w:rsidRPr="00FD35A9" w:rsidRDefault="00165406" w:rsidP="00165406">
            <w:pPr>
              <w:rPr>
                <w:szCs w:val="22"/>
              </w:rPr>
            </w:pPr>
            <w:r w:rsidRPr="00FD35A9">
              <w:rPr>
                <w:szCs w:val="22"/>
              </w:rPr>
              <w:t>Heading 2</w:t>
            </w:r>
          </w:p>
        </w:tc>
        <w:tc>
          <w:tcPr>
            <w:tcW w:w="1847" w:type="dxa"/>
          </w:tcPr>
          <w:p w14:paraId="6FE76266" w14:textId="77777777" w:rsidR="00165406" w:rsidRPr="00FD35A9" w:rsidRDefault="00165406" w:rsidP="00165406">
            <w:pPr>
              <w:rPr>
                <w:szCs w:val="22"/>
              </w:rPr>
            </w:pPr>
            <w:r w:rsidRPr="00FD35A9">
              <w:rPr>
                <w:szCs w:val="22"/>
              </w:rPr>
              <w:t>Heading 3</w:t>
            </w:r>
          </w:p>
        </w:tc>
      </w:tr>
      <w:tr w:rsidR="00165406" w:rsidRPr="00FD35A9" w14:paraId="256AFF48" w14:textId="77777777" w:rsidTr="005714C6">
        <w:trPr>
          <w:jc w:val="center"/>
        </w:trPr>
        <w:tc>
          <w:tcPr>
            <w:tcW w:w="1200" w:type="dxa"/>
          </w:tcPr>
          <w:p w14:paraId="745616DD" w14:textId="77777777" w:rsidR="00165406" w:rsidRPr="00FD35A9" w:rsidRDefault="00165406" w:rsidP="00165406">
            <w:pPr>
              <w:rPr>
                <w:szCs w:val="22"/>
              </w:rPr>
            </w:pPr>
            <w:r w:rsidRPr="00FD35A9">
              <w:rPr>
                <w:szCs w:val="22"/>
              </w:rPr>
              <w:t>Row 1</w:t>
            </w:r>
          </w:p>
        </w:tc>
        <w:tc>
          <w:tcPr>
            <w:tcW w:w="1846" w:type="dxa"/>
          </w:tcPr>
          <w:p w14:paraId="25B80855" w14:textId="77777777" w:rsidR="00165406" w:rsidRPr="00FD35A9" w:rsidRDefault="00165406" w:rsidP="00165406">
            <w:pPr>
              <w:rPr>
                <w:szCs w:val="22"/>
              </w:rPr>
            </w:pPr>
            <w:r w:rsidRPr="00FD35A9">
              <w:rPr>
                <w:szCs w:val="22"/>
              </w:rPr>
              <w:t>Cell 1</w:t>
            </w:r>
          </w:p>
        </w:tc>
        <w:tc>
          <w:tcPr>
            <w:tcW w:w="1846" w:type="dxa"/>
          </w:tcPr>
          <w:p w14:paraId="20247C06" w14:textId="77777777" w:rsidR="00165406" w:rsidRPr="00FD35A9" w:rsidRDefault="00165406" w:rsidP="00165406">
            <w:pPr>
              <w:rPr>
                <w:szCs w:val="22"/>
              </w:rPr>
            </w:pPr>
            <w:r w:rsidRPr="00FD35A9">
              <w:rPr>
                <w:szCs w:val="22"/>
              </w:rPr>
              <w:t>Cell 2</w:t>
            </w:r>
          </w:p>
        </w:tc>
        <w:tc>
          <w:tcPr>
            <w:tcW w:w="1847" w:type="dxa"/>
          </w:tcPr>
          <w:p w14:paraId="32B6AF2C" w14:textId="77777777" w:rsidR="00165406" w:rsidRPr="00FD35A9" w:rsidRDefault="00165406" w:rsidP="00165406">
            <w:pPr>
              <w:rPr>
                <w:szCs w:val="22"/>
              </w:rPr>
            </w:pPr>
            <w:r w:rsidRPr="00FD35A9">
              <w:rPr>
                <w:szCs w:val="22"/>
              </w:rPr>
              <w:t>Cell 3</w:t>
            </w:r>
          </w:p>
        </w:tc>
      </w:tr>
      <w:tr w:rsidR="00165406" w:rsidRPr="00FD35A9" w14:paraId="05D50946" w14:textId="77777777" w:rsidTr="005714C6">
        <w:trPr>
          <w:jc w:val="center"/>
        </w:trPr>
        <w:tc>
          <w:tcPr>
            <w:tcW w:w="1200" w:type="dxa"/>
          </w:tcPr>
          <w:p w14:paraId="14D02DE6" w14:textId="77777777" w:rsidR="00165406" w:rsidRPr="00FD35A9" w:rsidRDefault="00165406" w:rsidP="00165406">
            <w:pPr>
              <w:rPr>
                <w:szCs w:val="22"/>
              </w:rPr>
            </w:pPr>
            <w:r w:rsidRPr="00FD35A9">
              <w:rPr>
                <w:szCs w:val="22"/>
              </w:rPr>
              <w:t>Row 2</w:t>
            </w:r>
          </w:p>
        </w:tc>
        <w:tc>
          <w:tcPr>
            <w:tcW w:w="1846" w:type="dxa"/>
          </w:tcPr>
          <w:p w14:paraId="117D81A3" w14:textId="77777777" w:rsidR="00165406" w:rsidRPr="00FD35A9" w:rsidRDefault="00165406" w:rsidP="00165406">
            <w:pPr>
              <w:rPr>
                <w:szCs w:val="22"/>
              </w:rPr>
            </w:pPr>
            <w:r w:rsidRPr="00FD35A9">
              <w:rPr>
                <w:szCs w:val="22"/>
              </w:rPr>
              <w:t>Cell 4</w:t>
            </w:r>
          </w:p>
        </w:tc>
        <w:tc>
          <w:tcPr>
            <w:tcW w:w="1846" w:type="dxa"/>
          </w:tcPr>
          <w:p w14:paraId="16E2FCB8" w14:textId="77777777" w:rsidR="00165406" w:rsidRPr="00FD35A9" w:rsidRDefault="00165406" w:rsidP="00165406">
            <w:pPr>
              <w:rPr>
                <w:szCs w:val="22"/>
              </w:rPr>
            </w:pPr>
            <w:r w:rsidRPr="00FD35A9">
              <w:rPr>
                <w:szCs w:val="22"/>
              </w:rPr>
              <w:t>Cell 5</w:t>
            </w:r>
          </w:p>
        </w:tc>
        <w:tc>
          <w:tcPr>
            <w:tcW w:w="1847" w:type="dxa"/>
          </w:tcPr>
          <w:p w14:paraId="1D05E2A8" w14:textId="77777777" w:rsidR="00165406" w:rsidRPr="00FD35A9" w:rsidRDefault="00165406" w:rsidP="00165406">
            <w:pPr>
              <w:rPr>
                <w:szCs w:val="22"/>
              </w:rPr>
            </w:pPr>
            <w:r w:rsidRPr="00FD35A9">
              <w:rPr>
                <w:szCs w:val="22"/>
              </w:rPr>
              <w:t>Cell 6</w:t>
            </w:r>
          </w:p>
        </w:tc>
      </w:tr>
    </w:tbl>
    <w:p w14:paraId="58D1656C" w14:textId="77777777" w:rsidR="00165406" w:rsidRDefault="00165406" w:rsidP="006B3EFE"/>
    <w:p w14:paraId="742CB367" w14:textId="77777777" w:rsidR="00165406" w:rsidRDefault="00165406" w:rsidP="006B3EFE"/>
    <w:p w14:paraId="71EB6815" w14:textId="77777777" w:rsidR="00165406" w:rsidRPr="006B3EFE" w:rsidRDefault="00165406" w:rsidP="00165406">
      <w:pPr>
        <w:autoSpaceDE w:val="0"/>
        <w:autoSpaceDN w:val="0"/>
        <w:adjustRightInd w:val="0"/>
        <w:jc w:val="center"/>
      </w:pPr>
      <w:r>
        <w:fldChar w:fldCharType="begin"/>
      </w:r>
      <w:r>
        <w:instrText xml:space="preserve"> INCLUDEPICTURE "http://www.isls.org/images/logo.jpg" \* MERGEFORMATINET </w:instrText>
      </w:r>
      <w:r>
        <w:fldChar w:fldCharType="separate"/>
      </w:r>
      <w:r w:rsidR="00A22F31">
        <w:fldChar w:fldCharType="begin"/>
      </w:r>
      <w:r w:rsidR="00A22F31">
        <w:instrText xml:space="preserve"> INCLUDEPICTURE  "http://www.isls.org/images/logo.jpg" \* MERGEFORMATINET </w:instrText>
      </w:r>
      <w:r w:rsidR="00A22F31">
        <w:fldChar w:fldCharType="separate"/>
      </w:r>
      <w:r w:rsidR="00405A9E">
        <w:fldChar w:fldCharType="begin"/>
      </w:r>
      <w:r w:rsidR="00405A9E">
        <w:instrText xml:space="preserve"> INCLUDEPICTURE  "http://www.isls.org/images/logo.jpg" \* MERGEFORMATINET </w:instrText>
      </w:r>
      <w:r w:rsidR="00405A9E">
        <w:fldChar w:fldCharType="separate"/>
      </w:r>
      <w:r w:rsidR="00B86F5A">
        <w:fldChar w:fldCharType="begin"/>
      </w:r>
      <w:r w:rsidR="00B86F5A">
        <w:instrText xml:space="preserve"> INCLUDEPICTURE  "http://www.isls.org/images/logo.jpg" \* MERGEFORMATINET </w:instrText>
      </w:r>
      <w:r w:rsidR="00B86F5A">
        <w:fldChar w:fldCharType="separate"/>
      </w:r>
      <w:r w:rsidR="00170D3C">
        <w:fldChar w:fldCharType="begin"/>
      </w:r>
      <w:r w:rsidR="00170D3C">
        <w:instrText xml:space="preserve"> INCLUDEPICTURE  "http://www.isls.org/images/logo.jpg" \* MERGEFORMATINET </w:instrText>
      </w:r>
      <w:r w:rsidR="00170D3C">
        <w:fldChar w:fldCharType="separate"/>
      </w:r>
      <w:r w:rsidR="00C64B3E">
        <w:fldChar w:fldCharType="begin"/>
      </w:r>
      <w:r w:rsidR="00C64B3E">
        <w:instrText xml:space="preserve"> INCLUDEPICTURE  "http://www.isls.org/images/logo.jpg" \* MERGEFORMATINET </w:instrText>
      </w:r>
      <w:r w:rsidR="00C64B3E">
        <w:fldChar w:fldCharType="separate"/>
      </w:r>
      <w:r w:rsidR="00871A3A">
        <w:fldChar w:fldCharType="begin"/>
      </w:r>
      <w:r w:rsidR="00871A3A">
        <w:instrText xml:space="preserve"> INCLUDEPICTURE  "http://www.isls.org/images/logo.jpg" \* MERGEFORMATINET </w:instrText>
      </w:r>
      <w:r w:rsidR="00871A3A">
        <w:fldChar w:fldCharType="separate"/>
      </w:r>
      <w:r w:rsidR="00E867C9">
        <w:rPr>
          <w:noProof/>
          <w:lang w:val="de-DE" w:eastAsia="de-DE"/>
        </w:rPr>
        <w:drawing>
          <wp:inline distT="0" distB="0" distL="0" distR="0" wp14:anchorId="01115B29" wp14:editId="11E2D744">
            <wp:extent cx="985520" cy="914400"/>
            <wp:effectExtent l="0" t="0" r="0" b="0"/>
            <wp:docPr id="1" name="Picture 1" descr="ISLS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ISLS logo"/>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85520" cy="914400"/>
                    </a:xfrm>
                    <a:prstGeom prst="rect">
                      <a:avLst/>
                    </a:prstGeom>
                    <a:noFill/>
                    <a:ln>
                      <a:noFill/>
                    </a:ln>
                  </pic:spPr>
                </pic:pic>
              </a:graphicData>
            </a:graphic>
          </wp:inline>
        </w:drawing>
      </w:r>
      <w:r w:rsidR="00871A3A">
        <w:fldChar w:fldCharType="end"/>
      </w:r>
      <w:r w:rsidR="00C64B3E">
        <w:fldChar w:fldCharType="end"/>
      </w:r>
      <w:r w:rsidR="00170D3C">
        <w:fldChar w:fldCharType="end"/>
      </w:r>
      <w:r w:rsidR="00B86F5A">
        <w:fldChar w:fldCharType="end"/>
      </w:r>
      <w:r w:rsidR="00405A9E">
        <w:fldChar w:fldCharType="end"/>
      </w:r>
      <w:r w:rsidR="00A22F31">
        <w:fldChar w:fldCharType="end"/>
      </w:r>
      <w:r>
        <w:fldChar w:fldCharType="end"/>
      </w:r>
      <w:r>
        <w:fldChar w:fldCharType="begin"/>
      </w:r>
      <w:r>
        <w:instrText xml:space="preserve"> INCLUDEPICTURE "http://www.isls.org/images/mast_research.jpg" \* MERGEFORMATINET </w:instrText>
      </w:r>
      <w:r>
        <w:fldChar w:fldCharType="separate"/>
      </w:r>
      <w:r w:rsidR="00A22F31">
        <w:fldChar w:fldCharType="begin"/>
      </w:r>
      <w:r w:rsidR="00A22F31">
        <w:instrText xml:space="preserve"> INCLUDEPICTURE  "http://www.isls.org/images/mast_research.jpg" \* MERGEFORMATINET </w:instrText>
      </w:r>
      <w:r w:rsidR="00A22F31">
        <w:fldChar w:fldCharType="separate"/>
      </w:r>
      <w:r w:rsidR="00405A9E">
        <w:fldChar w:fldCharType="begin"/>
      </w:r>
      <w:r w:rsidR="00405A9E">
        <w:instrText xml:space="preserve"> INCLUDEPICTURE  "http://www.isls.org/images/mast_research.jpg" \* MERGEFORMATINET </w:instrText>
      </w:r>
      <w:r w:rsidR="00405A9E">
        <w:fldChar w:fldCharType="separate"/>
      </w:r>
      <w:r w:rsidR="00B86F5A">
        <w:fldChar w:fldCharType="begin"/>
      </w:r>
      <w:r w:rsidR="00B86F5A">
        <w:instrText xml:space="preserve"> INCLUDEPICTURE  "http://www.isls.org/images/mast_research.jpg" \* MERGEFORMATINET </w:instrText>
      </w:r>
      <w:r w:rsidR="00B86F5A">
        <w:fldChar w:fldCharType="separate"/>
      </w:r>
      <w:r w:rsidR="00170D3C">
        <w:fldChar w:fldCharType="begin"/>
      </w:r>
      <w:r w:rsidR="00170D3C">
        <w:instrText xml:space="preserve"> INCLUDEPICTURE  "http://www.isls.org/images/mast_research.jpg" \* MERGEFORMATINET </w:instrText>
      </w:r>
      <w:r w:rsidR="00170D3C">
        <w:fldChar w:fldCharType="separate"/>
      </w:r>
      <w:r w:rsidR="00C64B3E">
        <w:fldChar w:fldCharType="begin"/>
      </w:r>
      <w:r w:rsidR="00C64B3E">
        <w:instrText xml:space="preserve"> INCLUDEPICTURE  "http://www.isls.org/images/mast_research.jpg" \* MERGEFORMATINET </w:instrText>
      </w:r>
      <w:r w:rsidR="00C64B3E">
        <w:fldChar w:fldCharType="separate"/>
      </w:r>
      <w:r w:rsidR="00871A3A">
        <w:fldChar w:fldCharType="begin"/>
      </w:r>
      <w:r w:rsidR="00871A3A">
        <w:instrText xml:space="preserve"> INCLUDEPICTURE  "http://www.isls.org/images/mast_research.jpg" \* MERGEFORMATINET </w:instrText>
      </w:r>
      <w:r w:rsidR="00871A3A">
        <w:fldChar w:fldCharType="separate"/>
      </w:r>
      <w:r w:rsidR="00E867C9">
        <w:rPr>
          <w:noProof/>
          <w:lang w:val="de-DE" w:eastAsia="de-DE"/>
        </w:rPr>
        <w:drawing>
          <wp:inline distT="0" distB="0" distL="0" distR="0" wp14:anchorId="4668F4FD" wp14:editId="438B7679">
            <wp:extent cx="363855" cy="905510"/>
            <wp:effectExtent l="0" t="0" r="0" b="0"/>
            <wp:docPr id="2" name="Picture 2" descr="Ma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ast"/>
                    <pic:cNvPicPr>
                      <a:picLocks/>
                    </pic:cNvPicPr>
                  </pic:nvPicPr>
                  <pic:blipFill>
                    <a:blip r:embed="rId8">
                      <a:extLst>
                        <a:ext uri="{28A0092B-C50C-407E-A947-70E740481C1C}">
                          <a14:useLocalDpi xmlns:a14="http://schemas.microsoft.com/office/drawing/2010/main" val="0"/>
                        </a:ext>
                      </a:extLst>
                    </a:blip>
                    <a:srcRect r="87570"/>
                    <a:stretch>
                      <a:fillRect/>
                    </a:stretch>
                  </pic:blipFill>
                  <pic:spPr bwMode="auto">
                    <a:xfrm>
                      <a:off x="0" y="0"/>
                      <a:ext cx="363855" cy="905510"/>
                    </a:xfrm>
                    <a:prstGeom prst="rect">
                      <a:avLst/>
                    </a:prstGeom>
                    <a:noFill/>
                    <a:ln>
                      <a:noFill/>
                    </a:ln>
                  </pic:spPr>
                </pic:pic>
              </a:graphicData>
            </a:graphic>
          </wp:inline>
        </w:drawing>
      </w:r>
      <w:r w:rsidR="00871A3A">
        <w:fldChar w:fldCharType="end"/>
      </w:r>
      <w:r w:rsidR="00C64B3E">
        <w:fldChar w:fldCharType="end"/>
      </w:r>
      <w:r w:rsidR="00170D3C">
        <w:fldChar w:fldCharType="end"/>
      </w:r>
      <w:r w:rsidR="00B86F5A">
        <w:fldChar w:fldCharType="end"/>
      </w:r>
      <w:r w:rsidR="00405A9E">
        <w:fldChar w:fldCharType="end"/>
      </w:r>
      <w:r w:rsidR="00A22F31">
        <w:fldChar w:fldCharType="end"/>
      </w:r>
      <w:r>
        <w:fldChar w:fldCharType="end"/>
      </w:r>
    </w:p>
    <w:p w14:paraId="6F04DC98" w14:textId="77777777" w:rsidR="00165406" w:rsidRPr="00C301DA" w:rsidRDefault="00165406" w:rsidP="00165406">
      <w:pPr>
        <w:jc w:val="center"/>
      </w:pPr>
      <w:r w:rsidRPr="004B616D">
        <w:rPr>
          <w:u w:val="single"/>
        </w:rPr>
        <w:t>Figure 1</w:t>
      </w:r>
      <w:r>
        <w:t xml:space="preserve">. The ISLS </w:t>
      </w:r>
      <w:r w:rsidR="005714C6">
        <w:t>l</w:t>
      </w:r>
      <w:r>
        <w:t>ogo</w:t>
      </w:r>
      <w:r w:rsidRPr="00C301DA">
        <w:t>.</w:t>
      </w:r>
    </w:p>
    <w:p w14:paraId="288FB3DF" w14:textId="77777777" w:rsidR="00165406" w:rsidRPr="00C965A1" w:rsidRDefault="00165406" w:rsidP="00165406">
      <w:pPr>
        <w:pStyle w:val="Textkrper"/>
      </w:pPr>
    </w:p>
    <w:p w14:paraId="2BF44735" w14:textId="77777777" w:rsidR="00165406" w:rsidRPr="00F415ED" w:rsidRDefault="00165406" w:rsidP="00165406">
      <w:pPr>
        <w:pStyle w:val="berschrift3"/>
      </w:pPr>
      <w:r w:rsidRPr="00F415ED">
        <w:t xml:space="preserve">Citation and </w:t>
      </w:r>
      <w:r w:rsidR="00546BE0">
        <w:t>r</w:t>
      </w:r>
      <w:r w:rsidRPr="00F415ED">
        <w:t xml:space="preserve">eference </w:t>
      </w:r>
      <w:r w:rsidR="00546BE0">
        <w:t>s</w:t>
      </w:r>
      <w:r w:rsidRPr="00F415ED">
        <w:t>tyle</w:t>
      </w:r>
    </w:p>
    <w:p w14:paraId="555C83E2" w14:textId="77777777" w:rsidR="00165406" w:rsidRDefault="00165406" w:rsidP="00026E24">
      <w:pPr>
        <w:pStyle w:val="Textkrper"/>
        <w:rPr>
          <w:szCs w:val="20"/>
        </w:rPr>
      </w:pPr>
      <w:r w:rsidRPr="001764B6">
        <w:rPr>
          <w:szCs w:val="20"/>
        </w:rPr>
        <w:t xml:space="preserve">Use APA reference style throughout your paper and the reference section. Please refer to the </w:t>
      </w:r>
      <w:r w:rsidR="004B6941">
        <w:rPr>
          <w:szCs w:val="20"/>
        </w:rPr>
        <w:t>Sixth</w:t>
      </w:r>
      <w:r w:rsidRPr="001764B6">
        <w:rPr>
          <w:szCs w:val="20"/>
        </w:rPr>
        <w:t xml:space="preserve"> Edition of the APA Publication Manual for full details and more extensive examples.</w:t>
      </w:r>
      <w:r w:rsidR="00026E24">
        <w:rPr>
          <w:szCs w:val="20"/>
        </w:rPr>
        <w:t xml:space="preserve"> </w:t>
      </w:r>
      <w:r w:rsidRPr="001764B6">
        <w:rPr>
          <w:szCs w:val="20"/>
        </w:rPr>
        <w:t>Examples:</w:t>
      </w:r>
    </w:p>
    <w:p w14:paraId="593C67D1" w14:textId="77777777" w:rsidR="00026E24" w:rsidRPr="001764B6" w:rsidRDefault="00026E24" w:rsidP="00026E24">
      <w:pPr>
        <w:pStyle w:val="Textkrper"/>
        <w:rPr>
          <w:szCs w:val="20"/>
        </w:rPr>
      </w:pPr>
    </w:p>
    <w:p w14:paraId="7D679A48" w14:textId="77777777" w:rsidR="00165406" w:rsidRPr="001764B6" w:rsidRDefault="00165406" w:rsidP="00165406">
      <w:pPr>
        <w:autoSpaceDE w:val="0"/>
        <w:autoSpaceDN w:val="0"/>
        <w:adjustRightInd w:val="0"/>
        <w:ind w:firstLine="720"/>
        <w:rPr>
          <w:szCs w:val="20"/>
        </w:rPr>
      </w:pPr>
      <w:r w:rsidRPr="001764B6">
        <w:rPr>
          <w:szCs w:val="20"/>
        </w:rPr>
        <w:t xml:space="preserve">…promoted with the use of technology (e.g., Hawkins &amp; Pea, </w:t>
      </w:r>
      <w:proofErr w:type="gramStart"/>
      <w:r w:rsidRPr="001764B6">
        <w:rPr>
          <w:szCs w:val="20"/>
        </w:rPr>
        <w:t>1987)…</w:t>
      </w:r>
      <w:proofErr w:type="gramEnd"/>
    </w:p>
    <w:p w14:paraId="0A96C8CD" w14:textId="77777777" w:rsidR="00165406" w:rsidRPr="001764B6" w:rsidRDefault="00165406" w:rsidP="00165406">
      <w:pPr>
        <w:autoSpaceDE w:val="0"/>
        <w:autoSpaceDN w:val="0"/>
        <w:adjustRightInd w:val="0"/>
        <w:ind w:firstLine="720"/>
        <w:rPr>
          <w:szCs w:val="20"/>
        </w:rPr>
      </w:pPr>
      <w:r w:rsidRPr="001764B6">
        <w:rPr>
          <w:szCs w:val="20"/>
        </w:rPr>
        <w:t>... Dewey (1929) called for systematic knowledge of teaching practice…</w:t>
      </w:r>
    </w:p>
    <w:p w14:paraId="55A211B3" w14:textId="77777777" w:rsidR="00165406" w:rsidRPr="001764B6" w:rsidRDefault="00165406" w:rsidP="00165406">
      <w:pPr>
        <w:autoSpaceDE w:val="0"/>
        <w:autoSpaceDN w:val="0"/>
        <w:adjustRightInd w:val="0"/>
        <w:ind w:firstLine="720"/>
        <w:rPr>
          <w:szCs w:val="20"/>
        </w:rPr>
      </w:pPr>
      <w:r w:rsidRPr="001764B6">
        <w:rPr>
          <w:szCs w:val="20"/>
        </w:rPr>
        <w:t>…orchestrating learning in naturalistic settings (Brown, 1992; Bruner, 1999)</w:t>
      </w:r>
      <w:r w:rsidR="003A39D1">
        <w:rPr>
          <w:szCs w:val="20"/>
        </w:rPr>
        <w:t>.</w:t>
      </w:r>
    </w:p>
    <w:p w14:paraId="458DE6D4" w14:textId="77777777" w:rsidR="00165406" w:rsidRDefault="00165406" w:rsidP="00165406">
      <w:pPr>
        <w:pStyle w:val="berschrift1"/>
      </w:pPr>
      <w:r>
        <w:t>Endnotes (use Heading 1)</w:t>
      </w:r>
    </w:p>
    <w:p w14:paraId="6FDD34F2" w14:textId="77777777" w:rsidR="00165406" w:rsidRPr="007A16A9" w:rsidRDefault="00165406" w:rsidP="00170D3C">
      <w:pPr>
        <w:pStyle w:val="Endnotes"/>
      </w:pPr>
      <w:r w:rsidRPr="007A16A9">
        <w:t xml:space="preserve">(1)  Place any endnotes after the main text of your paper, but before your reference list. Use Times or Times New Roman 9 </w:t>
      </w:r>
      <w:r w:rsidR="003A39D1" w:rsidRPr="007A16A9">
        <w:t>pt.</w:t>
      </w:r>
      <w:r w:rsidRPr="007A16A9">
        <w:t xml:space="preserve"> text for your endnotes, and "full justify" the margins. Place the endnote number reference in parentheses in the left margin, using the same number as in the text of the paper.</w:t>
      </w:r>
    </w:p>
    <w:p w14:paraId="14451144" w14:textId="77777777" w:rsidR="00165406" w:rsidRPr="001764B6" w:rsidRDefault="00165406" w:rsidP="00170D3C">
      <w:pPr>
        <w:pStyle w:val="Endnotes"/>
      </w:pPr>
      <w:r w:rsidRPr="001764B6">
        <w:t xml:space="preserve">(2)   Use style “Endnotes”, with a .25 inch "hanging" indent and a </w:t>
      </w:r>
      <w:proofErr w:type="gramStart"/>
      <w:r w:rsidRPr="001764B6">
        <w:t>.25 inch</w:t>
      </w:r>
      <w:proofErr w:type="gramEnd"/>
      <w:r w:rsidRPr="001764B6">
        <w:t xml:space="preserve"> tab setting, as in this example.</w:t>
      </w:r>
    </w:p>
    <w:p w14:paraId="38B4202A" w14:textId="77777777" w:rsidR="00165406" w:rsidRDefault="00165406" w:rsidP="00165406">
      <w:pPr>
        <w:pStyle w:val="berschrift1"/>
      </w:pPr>
      <w:r>
        <w:t>References (use Heading 1)</w:t>
      </w:r>
    </w:p>
    <w:p w14:paraId="7142C984" w14:textId="77777777" w:rsidR="00165406" w:rsidRPr="001764B6" w:rsidRDefault="00165406" w:rsidP="00170D3C">
      <w:pPr>
        <w:pStyle w:val="References"/>
      </w:pPr>
      <w:r w:rsidRPr="001764B6">
        <w:t xml:space="preserve">Brown, A. (1992). Design experiments: Theoretical and methodological challenges in creating complex interventions in classroom settings. </w:t>
      </w:r>
      <w:r w:rsidRPr="001764B6">
        <w:rPr>
          <w:i/>
          <w:iCs/>
        </w:rPr>
        <w:t>The Journal of Learning Sciences</w:t>
      </w:r>
      <w:r w:rsidRPr="001764B6">
        <w:t xml:space="preserve">, </w:t>
      </w:r>
      <w:r w:rsidRPr="001764B6">
        <w:rPr>
          <w:i/>
          <w:iCs/>
        </w:rPr>
        <w:t>2</w:t>
      </w:r>
      <w:r w:rsidRPr="001764B6">
        <w:t>(2), 141-178.</w:t>
      </w:r>
    </w:p>
    <w:p w14:paraId="2A39BA20" w14:textId="77777777" w:rsidR="00165406" w:rsidRPr="009A42D4" w:rsidRDefault="00165406" w:rsidP="009A42D4">
      <w:pPr>
        <w:pStyle w:val="References"/>
      </w:pPr>
      <w:r w:rsidRPr="009A42D4">
        <w:t>Bruner, J. (1999). Postscript: Some reflections on education research. In E. C. Lagemann &amp; L. S.</w:t>
      </w:r>
      <w:r w:rsidR="004506B1" w:rsidRPr="009A42D4">
        <w:t xml:space="preserve"> </w:t>
      </w:r>
      <w:r w:rsidRPr="009A42D4">
        <w:t>Shulman (Eds.), Issues in education research: Problems and possibilities (pp. 399-409). San Francisco: Jossey-Bass Publishers.</w:t>
      </w:r>
    </w:p>
    <w:p w14:paraId="03A62A21" w14:textId="77777777" w:rsidR="00165406" w:rsidRPr="007A16A9" w:rsidRDefault="00165406" w:rsidP="00170D3C">
      <w:pPr>
        <w:pStyle w:val="References"/>
      </w:pPr>
      <w:r w:rsidRPr="007A16A9">
        <w:t>Hawkins, J., &amp; Pea, R. D. (1987). Tools for bridging the cultu</w:t>
      </w:r>
      <w:r w:rsidR="007B0523">
        <w:t xml:space="preserve">res of everyday and scientific </w:t>
      </w:r>
      <w:r w:rsidRPr="007A16A9">
        <w:t xml:space="preserve">thinking. </w:t>
      </w:r>
      <w:r w:rsidRPr="002B136E">
        <w:rPr>
          <w:i/>
        </w:rPr>
        <w:t>Journal for Research in Science Teaching</w:t>
      </w:r>
      <w:r w:rsidRPr="007A16A9">
        <w:t xml:space="preserve">, </w:t>
      </w:r>
      <w:r w:rsidRPr="002B136E">
        <w:rPr>
          <w:i/>
        </w:rPr>
        <w:t>24</w:t>
      </w:r>
      <w:r w:rsidRPr="007A16A9">
        <w:t>, 291-307.</w:t>
      </w:r>
    </w:p>
    <w:p w14:paraId="18AAF8ED" w14:textId="77777777" w:rsidR="00165406" w:rsidRPr="001764B6" w:rsidRDefault="00165406" w:rsidP="002B136E">
      <w:pPr>
        <w:pStyle w:val="References"/>
        <w:tabs>
          <w:tab w:val="left" w:pos="6863"/>
        </w:tabs>
      </w:pPr>
      <w:r w:rsidRPr="001764B6">
        <w:t xml:space="preserve">Lave, J. (1987). </w:t>
      </w:r>
      <w:r w:rsidRPr="001764B6">
        <w:rPr>
          <w:i/>
          <w:iCs/>
        </w:rPr>
        <w:t>Cognition in practice</w:t>
      </w:r>
      <w:r w:rsidRPr="001764B6">
        <w:t>. New York: Cambridge University Press.</w:t>
      </w:r>
      <w:r w:rsidR="002B136E">
        <w:tab/>
      </w:r>
    </w:p>
    <w:p w14:paraId="721C53C4" w14:textId="77777777" w:rsidR="00165406" w:rsidRPr="001764B6" w:rsidRDefault="00165406" w:rsidP="00165406">
      <w:pPr>
        <w:pStyle w:val="Textkrper"/>
        <w:rPr>
          <w:szCs w:val="20"/>
        </w:rPr>
      </w:pPr>
    </w:p>
    <w:p w14:paraId="43C684D5" w14:textId="77777777" w:rsidR="00165406" w:rsidRPr="001764B6" w:rsidRDefault="00165406" w:rsidP="00165406">
      <w:pPr>
        <w:pStyle w:val="Textkrper"/>
        <w:rPr>
          <w:szCs w:val="20"/>
        </w:rPr>
      </w:pPr>
      <w:r w:rsidRPr="001764B6">
        <w:rPr>
          <w:szCs w:val="20"/>
        </w:rPr>
        <w:t>(Note that references are in style “References,” Times or Times New Roman 1</w:t>
      </w:r>
      <w:r>
        <w:rPr>
          <w:szCs w:val="20"/>
        </w:rPr>
        <w:t>0</w:t>
      </w:r>
      <w:r w:rsidRPr="001764B6">
        <w:rPr>
          <w:szCs w:val="20"/>
        </w:rPr>
        <w:t xml:space="preserve"> </w:t>
      </w:r>
      <w:proofErr w:type="spellStart"/>
      <w:r w:rsidRPr="001764B6">
        <w:rPr>
          <w:szCs w:val="20"/>
        </w:rPr>
        <w:t>pt</w:t>
      </w:r>
      <w:proofErr w:type="spellEnd"/>
      <w:r w:rsidRPr="001764B6">
        <w:rPr>
          <w:szCs w:val="20"/>
        </w:rPr>
        <w:t xml:space="preserve"> text, "full justified" and use a .5 inch "hanging" indent, with no spaces left between entries. Follow APA style. The MOST important thing about the reference style you use is that readers be able to locate the sources you cite! Please be especially clear in the case of references to on-line materials!)</w:t>
      </w:r>
    </w:p>
    <w:p w14:paraId="31E2B852" w14:textId="77777777" w:rsidR="00165406" w:rsidRDefault="00165406" w:rsidP="00165406">
      <w:pPr>
        <w:pStyle w:val="berschrift1"/>
      </w:pPr>
      <w:r>
        <w:t>Acknowledgments (use Heading 1)</w:t>
      </w:r>
    </w:p>
    <w:p w14:paraId="61C5EC91" w14:textId="77777777" w:rsidR="00165406" w:rsidRPr="001764B6" w:rsidRDefault="00165406" w:rsidP="00165406">
      <w:pPr>
        <w:pStyle w:val="Textkrper"/>
        <w:rPr>
          <w:szCs w:val="20"/>
        </w:rPr>
      </w:pPr>
      <w:r w:rsidRPr="001764B6">
        <w:rPr>
          <w:szCs w:val="20"/>
        </w:rPr>
        <w:t xml:space="preserve">If you would like to make acknowledgments in your paper, please do so after the reference section, use Times or Times New Roman 10 </w:t>
      </w:r>
      <w:proofErr w:type="spellStart"/>
      <w:r w:rsidRPr="001764B6">
        <w:rPr>
          <w:szCs w:val="20"/>
        </w:rPr>
        <w:t>pt</w:t>
      </w:r>
      <w:proofErr w:type="spellEnd"/>
      <w:r w:rsidRPr="001764B6">
        <w:rPr>
          <w:szCs w:val="20"/>
        </w:rPr>
        <w:t xml:space="preserve"> font, “full justify” your text, and do </w:t>
      </w:r>
      <w:r w:rsidRPr="001764B6">
        <w:rPr>
          <w:i/>
          <w:iCs/>
          <w:szCs w:val="20"/>
        </w:rPr>
        <w:t xml:space="preserve">not </w:t>
      </w:r>
      <w:r w:rsidRPr="001764B6">
        <w:rPr>
          <w:szCs w:val="20"/>
        </w:rPr>
        <w:t>indent the first line of the acknowledgments.</w:t>
      </w:r>
    </w:p>
    <w:sectPr w:rsidR="00165406" w:rsidRPr="001764B6" w:rsidSect="00776237">
      <w:headerReference w:type="default" r:id="rId9"/>
      <w:footnotePr>
        <w:pos w:val="beneathText"/>
      </w:footnotePr>
      <w:pgSz w:w="11899" w:h="16838"/>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469478" w14:textId="77777777" w:rsidR="00086218" w:rsidRDefault="00086218">
      <w:r>
        <w:separator/>
      </w:r>
    </w:p>
  </w:endnote>
  <w:endnote w:type="continuationSeparator" w:id="0">
    <w:p w14:paraId="2BA31FC2" w14:textId="77777777" w:rsidR="00086218" w:rsidRDefault="00086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E399D9" w14:textId="77777777" w:rsidR="00086218" w:rsidRDefault="00086218">
      <w:r>
        <w:separator/>
      </w:r>
    </w:p>
  </w:footnote>
  <w:footnote w:type="continuationSeparator" w:id="0">
    <w:p w14:paraId="222B1C25" w14:textId="77777777" w:rsidR="00086218" w:rsidRDefault="0008621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D07070" w14:textId="207E931B" w:rsidR="00705014" w:rsidRDefault="00776237">
    <w:pPr>
      <w:pStyle w:val="Kopfzeile"/>
    </w:pPr>
    <w:r>
      <w:rPr>
        <w:noProof/>
        <w:lang w:val="de-DE" w:eastAsia="de-DE"/>
      </w:rPr>
      <w:drawing>
        <wp:anchor distT="0" distB="0" distL="114300" distR="114300" simplePos="0" relativeHeight="251658240" behindDoc="0" locked="0" layoutInCell="1" allowOverlap="1" wp14:anchorId="32DE24C9" wp14:editId="69F60AB1">
          <wp:simplePos x="0" y="0"/>
          <wp:positionH relativeFrom="column">
            <wp:posOffset>0</wp:posOffset>
          </wp:positionH>
          <wp:positionV relativeFrom="paragraph">
            <wp:posOffset>-93222</wp:posOffset>
          </wp:positionV>
          <wp:extent cx="2050742" cy="505921"/>
          <wp:effectExtent l="0" t="0" r="0" b="25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alphaModFix amt="60000"/>
                  </a:blip>
                  <a:stretch>
                    <a:fillRect/>
                  </a:stretch>
                </pic:blipFill>
                <pic:spPr>
                  <a:xfrm>
                    <a:off x="0" y="0"/>
                    <a:ext cx="2050742" cy="50592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7D60A1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81B439CC"/>
    <w:lvl w:ilvl="0">
      <w:start w:val="1"/>
      <w:numFmt w:val="decimal"/>
      <w:pStyle w:val="Listennummer5"/>
      <w:lvlText w:val="%1."/>
      <w:lvlJc w:val="left"/>
      <w:pPr>
        <w:tabs>
          <w:tab w:val="num" w:pos="1800"/>
        </w:tabs>
        <w:ind w:left="1800" w:hanging="360"/>
      </w:pPr>
    </w:lvl>
  </w:abstractNum>
  <w:abstractNum w:abstractNumId="2" w15:restartNumberingAfterBreak="0">
    <w:nsid w:val="FFFFFF7D"/>
    <w:multiLevelType w:val="singleLevel"/>
    <w:tmpl w:val="5CDE3132"/>
    <w:lvl w:ilvl="0">
      <w:start w:val="1"/>
      <w:numFmt w:val="decimal"/>
      <w:pStyle w:val="Listennummer4"/>
      <w:lvlText w:val="%1."/>
      <w:lvlJc w:val="left"/>
      <w:pPr>
        <w:tabs>
          <w:tab w:val="num" w:pos="1440"/>
        </w:tabs>
        <w:ind w:left="1440" w:hanging="360"/>
      </w:pPr>
    </w:lvl>
  </w:abstractNum>
  <w:abstractNum w:abstractNumId="3" w15:restartNumberingAfterBreak="0">
    <w:nsid w:val="FFFFFF7E"/>
    <w:multiLevelType w:val="singleLevel"/>
    <w:tmpl w:val="D702072C"/>
    <w:lvl w:ilvl="0">
      <w:start w:val="1"/>
      <w:numFmt w:val="decimal"/>
      <w:pStyle w:val="Listennummer3"/>
      <w:lvlText w:val="%1."/>
      <w:lvlJc w:val="left"/>
      <w:pPr>
        <w:tabs>
          <w:tab w:val="num" w:pos="1080"/>
        </w:tabs>
        <w:ind w:left="1080" w:hanging="360"/>
      </w:pPr>
    </w:lvl>
  </w:abstractNum>
  <w:abstractNum w:abstractNumId="4" w15:restartNumberingAfterBreak="0">
    <w:nsid w:val="FFFFFF7F"/>
    <w:multiLevelType w:val="singleLevel"/>
    <w:tmpl w:val="08F61E50"/>
    <w:lvl w:ilvl="0">
      <w:start w:val="1"/>
      <w:numFmt w:val="decimal"/>
      <w:pStyle w:val="Listennummer2"/>
      <w:lvlText w:val="%1."/>
      <w:lvlJc w:val="left"/>
      <w:pPr>
        <w:tabs>
          <w:tab w:val="num" w:pos="720"/>
        </w:tabs>
        <w:ind w:left="720" w:hanging="360"/>
      </w:pPr>
    </w:lvl>
  </w:abstractNum>
  <w:abstractNum w:abstractNumId="5" w15:restartNumberingAfterBreak="0">
    <w:nsid w:val="FFFFFF80"/>
    <w:multiLevelType w:val="singleLevel"/>
    <w:tmpl w:val="C758EF96"/>
    <w:lvl w:ilvl="0">
      <w:start w:val="1"/>
      <w:numFmt w:val="bullet"/>
      <w:pStyle w:val="Aufzhlungszeichen5"/>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7ACEBCFE"/>
    <w:lvl w:ilvl="0">
      <w:start w:val="1"/>
      <w:numFmt w:val="bullet"/>
      <w:pStyle w:val="Aufzhlungszeichen4"/>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EE20F69E"/>
    <w:lvl w:ilvl="0">
      <w:start w:val="1"/>
      <w:numFmt w:val="bullet"/>
      <w:pStyle w:val="Aufzhlungszeichen3"/>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E2580476"/>
    <w:lvl w:ilvl="0">
      <w:start w:val="1"/>
      <w:numFmt w:val="bullet"/>
      <w:pStyle w:val="Aufzhlungszeichen2"/>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F8E0A0E"/>
    <w:lvl w:ilvl="0">
      <w:start w:val="1"/>
      <w:numFmt w:val="decimal"/>
      <w:pStyle w:val="Listennummer"/>
      <w:lvlText w:val="%1."/>
      <w:lvlJc w:val="left"/>
      <w:pPr>
        <w:tabs>
          <w:tab w:val="num" w:pos="360"/>
        </w:tabs>
        <w:ind w:left="360" w:hanging="360"/>
      </w:pPr>
    </w:lvl>
  </w:abstractNum>
  <w:abstractNum w:abstractNumId="10" w15:restartNumberingAfterBreak="0">
    <w:nsid w:val="FFFFFF89"/>
    <w:multiLevelType w:val="singleLevel"/>
    <w:tmpl w:val="F4DA17B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15:restartNumberingAfterBreak="0">
    <w:nsid w:val="108A38B1"/>
    <w:multiLevelType w:val="multilevel"/>
    <w:tmpl w:val="FD509C3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6C2383F"/>
    <w:multiLevelType w:val="hybridMultilevel"/>
    <w:tmpl w:val="01E041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06B5ED9"/>
    <w:multiLevelType w:val="hybridMultilevel"/>
    <w:tmpl w:val="02BAF806"/>
    <w:lvl w:ilvl="0" w:tplc="0409000F">
      <w:start w:val="1"/>
      <w:numFmt w:val="decimal"/>
      <w:lvlText w:val="%1."/>
      <w:lvlJc w:val="left"/>
      <w:pPr>
        <w:tabs>
          <w:tab w:val="num" w:pos="648"/>
        </w:tabs>
        <w:ind w:left="648" w:hanging="360"/>
      </w:pPr>
    </w:lvl>
    <w:lvl w:ilvl="1" w:tplc="04090019" w:tentative="1">
      <w:start w:val="1"/>
      <w:numFmt w:val="lowerLetter"/>
      <w:lvlText w:val="%2."/>
      <w:lvlJc w:val="left"/>
      <w:pPr>
        <w:tabs>
          <w:tab w:val="num" w:pos="1368"/>
        </w:tabs>
        <w:ind w:left="1368" w:hanging="360"/>
      </w:p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14" w15:restartNumberingAfterBreak="0">
    <w:nsid w:val="2C9751CD"/>
    <w:multiLevelType w:val="hybridMultilevel"/>
    <w:tmpl w:val="E012C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B229F3"/>
    <w:multiLevelType w:val="hybridMultilevel"/>
    <w:tmpl w:val="92C29660"/>
    <w:lvl w:ilvl="0" w:tplc="69067D5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7153C49"/>
    <w:multiLevelType w:val="hybridMultilevel"/>
    <w:tmpl w:val="4502CDFC"/>
    <w:lvl w:ilvl="0" w:tplc="0E44A6A2">
      <w:start w:val="1"/>
      <w:numFmt w:val="decimal"/>
      <w:lvlText w:val="%1)"/>
      <w:lvlJc w:val="left"/>
      <w:pPr>
        <w:tabs>
          <w:tab w:val="num" w:pos="720"/>
        </w:tabs>
        <w:ind w:left="288"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2833AB0"/>
    <w:multiLevelType w:val="multilevel"/>
    <w:tmpl w:val="4502CDFC"/>
    <w:lvl w:ilvl="0">
      <w:start w:val="1"/>
      <w:numFmt w:val="decimal"/>
      <w:lvlText w:val="%1)"/>
      <w:lvlJc w:val="left"/>
      <w:pPr>
        <w:tabs>
          <w:tab w:val="num" w:pos="720"/>
        </w:tabs>
        <w:ind w:left="288"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FFA17E6"/>
    <w:multiLevelType w:val="multilevel"/>
    <w:tmpl w:val="0258697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2"/>
  </w:num>
  <w:num w:numId="2">
    <w:abstractNumId w:val="18"/>
  </w:num>
  <w:num w:numId="3">
    <w:abstractNumId w:val="10"/>
  </w:num>
  <w:num w:numId="4">
    <w:abstractNumId w:val="8"/>
  </w:num>
  <w:num w:numId="5">
    <w:abstractNumId w:val="7"/>
  </w:num>
  <w:num w:numId="6">
    <w:abstractNumId w:val="6"/>
  </w:num>
  <w:num w:numId="7">
    <w:abstractNumId w:val="5"/>
  </w:num>
  <w:num w:numId="8">
    <w:abstractNumId w:val="9"/>
  </w:num>
  <w:num w:numId="9">
    <w:abstractNumId w:val="4"/>
  </w:num>
  <w:num w:numId="10">
    <w:abstractNumId w:val="3"/>
  </w:num>
  <w:num w:numId="11">
    <w:abstractNumId w:val="2"/>
  </w:num>
  <w:num w:numId="12">
    <w:abstractNumId w:val="1"/>
  </w:num>
  <w:num w:numId="13">
    <w:abstractNumId w:val="16"/>
  </w:num>
  <w:num w:numId="14">
    <w:abstractNumId w:val="15"/>
  </w:num>
  <w:num w:numId="15">
    <w:abstractNumId w:val="11"/>
  </w:num>
  <w:num w:numId="16">
    <w:abstractNumId w:val="17"/>
  </w:num>
  <w:num w:numId="17">
    <w:abstractNumId w:val="13"/>
  </w:num>
  <w:num w:numId="18">
    <w:abstractNumId w:val="0"/>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425"/>
  <w:noPunctuationKerning/>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c0MzEzsrQ0tDQzNjVU0lEKTi0uzszPAykwqgUAhFGKMywAAAA="/>
  </w:docVars>
  <w:rsids>
    <w:rsidRoot w:val="006F52F4"/>
    <w:rsid w:val="00001C47"/>
    <w:rsid w:val="00026E24"/>
    <w:rsid w:val="00055047"/>
    <w:rsid w:val="00076685"/>
    <w:rsid w:val="00082B26"/>
    <w:rsid w:val="00086218"/>
    <w:rsid w:val="000A08E4"/>
    <w:rsid w:val="000A79A8"/>
    <w:rsid w:val="000C5B70"/>
    <w:rsid w:val="000D76E4"/>
    <w:rsid w:val="000E131B"/>
    <w:rsid w:val="000E5C82"/>
    <w:rsid w:val="000F798A"/>
    <w:rsid w:val="00102E59"/>
    <w:rsid w:val="001414A5"/>
    <w:rsid w:val="0016511C"/>
    <w:rsid w:val="00165406"/>
    <w:rsid w:val="00170D3C"/>
    <w:rsid w:val="00183E9B"/>
    <w:rsid w:val="001D6BCC"/>
    <w:rsid w:val="001F6A8F"/>
    <w:rsid w:val="0025158A"/>
    <w:rsid w:val="00252D10"/>
    <w:rsid w:val="002732B4"/>
    <w:rsid w:val="002A6649"/>
    <w:rsid w:val="002B136E"/>
    <w:rsid w:val="002D58D7"/>
    <w:rsid w:val="00394043"/>
    <w:rsid w:val="003A39D1"/>
    <w:rsid w:val="003B7020"/>
    <w:rsid w:val="003D393E"/>
    <w:rsid w:val="003F17B4"/>
    <w:rsid w:val="00405A9E"/>
    <w:rsid w:val="004214CA"/>
    <w:rsid w:val="004506B1"/>
    <w:rsid w:val="004B4EE0"/>
    <w:rsid w:val="004B6941"/>
    <w:rsid w:val="004F4D59"/>
    <w:rsid w:val="00534923"/>
    <w:rsid w:val="0054129F"/>
    <w:rsid w:val="00546BE0"/>
    <w:rsid w:val="00555631"/>
    <w:rsid w:val="005714C6"/>
    <w:rsid w:val="005824B5"/>
    <w:rsid w:val="00591BDD"/>
    <w:rsid w:val="005B094A"/>
    <w:rsid w:val="005B3201"/>
    <w:rsid w:val="0064107D"/>
    <w:rsid w:val="00643975"/>
    <w:rsid w:val="006853F5"/>
    <w:rsid w:val="00687223"/>
    <w:rsid w:val="006B2CE7"/>
    <w:rsid w:val="006B3EFE"/>
    <w:rsid w:val="006B460B"/>
    <w:rsid w:val="006C5F64"/>
    <w:rsid w:val="006D61A5"/>
    <w:rsid w:val="006E309F"/>
    <w:rsid w:val="006F52F4"/>
    <w:rsid w:val="00705014"/>
    <w:rsid w:val="0071792D"/>
    <w:rsid w:val="0075212D"/>
    <w:rsid w:val="00776237"/>
    <w:rsid w:val="007B0523"/>
    <w:rsid w:val="007B6263"/>
    <w:rsid w:val="007C0379"/>
    <w:rsid w:val="007E7F6F"/>
    <w:rsid w:val="00817337"/>
    <w:rsid w:val="00871A3A"/>
    <w:rsid w:val="00894290"/>
    <w:rsid w:val="008B2BEE"/>
    <w:rsid w:val="00951770"/>
    <w:rsid w:val="00961154"/>
    <w:rsid w:val="009808D8"/>
    <w:rsid w:val="009918EA"/>
    <w:rsid w:val="0099343A"/>
    <w:rsid w:val="009A42D4"/>
    <w:rsid w:val="009F5967"/>
    <w:rsid w:val="00A13083"/>
    <w:rsid w:val="00A22F31"/>
    <w:rsid w:val="00A3502A"/>
    <w:rsid w:val="00A63322"/>
    <w:rsid w:val="00AA3346"/>
    <w:rsid w:val="00AC00CD"/>
    <w:rsid w:val="00B04356"/>
    <w:rsid w:val="00B7621D"/>
    <w:rsid w:val="00B85324"/>
    <w:rsid w:val="00B86F5A"/>
    <w:rsid w:val="00B9509B"/>
    <w:rsid w:val="00BC65D4"/>
    <w:rsid w:val="00BC6AD3"/>
    <w:rsid w:val="00C301DA"/>
    <w:rsid w:val="00C41BCD"/>
    <w:rsid w:val="00C61C69"/>
    <w:rsid w:val="00C64B3E"/>
    <w:rsid w:val="00C965A1"/>
    <w:rsid w:val="00CA207C"/>
    <w:rsid w:val="00CA4AB7"/>
    <w:rsid w:val="00CF5A62"/>
    <w:rsid w:val="00D00BEE"/>
    <w:rsid w:val="00DA7E73"/>
    <w:rsid w:val="00DC6225"/>
    <w:rsid w:val="00DD29C6"/>
    <w:rsid w:val="00E34F8E"/>
    <w:rsid w:val="00E43B75"/>
    <w:rsid w:val="00E541D9"/>
    <w:rsid w:val="00E867C9"/>
    <w:rsid w:val="00E922A0"/>
    <w:rsid w:val="00ED3846"/>
    <w:rsid w:val="00F01A7E"/>
    <w:rsid w:val="00F15381"/>
    <w:rsid w:val="00F22A51"/>
    <w:rsid w:val="00F33A82"/>
    <w:rsid w:val="00F96511"/>
    <w:rsid w:val="00FB5B8B"/>
    <w:rsid w:val="00FD3EF8"/>
    <w:rsid w:val="00FE150B"/>
    <w:rsid w:val="00FF551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AC44062"/>
  <w14:defaultImageDpi w14:val="330"/>
  <w15:docId w15:val="{BA898949-8494-4E56-935A-BEE1C9171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68"/>
    <w:lsdException w:name="Plain Table 2" w:uiPriority="69"/>
    <w:lsdException w:name="Plain Table 3" w:uiPriority="70" w:qFormat="1"/>
    <w:lsdException w:name="Plain Table 4" w:uiPriority="71" w:qFormat="1"/>
    <w:lsdException w:name="Plain Table 5" w:uiPriority="72" w:qFormat="1"/>
    <w:lsdException w:name="Grid Table Light" w:uiPriority="73" w:qFormat="1"/>
    <w:lsdException w:name="Grid Table 1 Light" w:uiPriority="60" w:qFormat="1"/>
    <w:lsdException w:name="Grid Table 2" w:uiPriority="61"/>
    <w:lsdException w:name="Grid Table 3" w:uiPriority="62" w:qFormat="1"/>
    <w:lsdException w:name="Grid Table 4" w:uiPriority="63"/>
    <w:lsdException w:name="Grid Table 5 Dark" w:uiPriority="64"/>
    <w:lsdException w:name="Grid Table 6 Colorful" w:uiPriority="65" w:qFormat="1"/>
    <w:lsdException w:name="Grid Table 7 Colorful" w:uiPriority="66" w:qFormat="1"/>
    <w:lsdException w:name="Grid Table 1 Light Accent 1" w:uiPriority="67" w:qFormat="1"/>
    <w:lsdException w:name="Grid Table 2 Accent 1" w:uiPriority="68" w:qFormat="1"/>
    <w:lsdException w:name="Grid Table 3 Accent 1" w:uiPriority="69" w:qFormat="1"/>
    <w:lsdException w:name="Grid Table 4 Accent 1" w:uiPriority="70"/>
    <w:lsdException w:name="Grid Table 5 Dark Accent 1" w:uiPriority="71"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atentStyles>
  <w:style w:type="paragraph" w:default="1" w:styleId="Standard">
    <w:name w:val="Normal"/>
    <w:qFormat/>
    <w:rsid w:val="007A16A9"/>
    <w:rPr>
      <w:szCs w:val="24"/>
    </w:rPr>
  </w:style>
  <w:style w:type="paragraph" w:styleId="berschrift1">
    <w:name w:val="heading 1"/>
    <w:basedOn w:val="Standard"/>
    <w:next w:val="Textkrper"/>
    <w:link w:val="berschrift1Zchn"/>
    <w:qFormat/>
    <w:rsid w:val="007A16A9"/>
    <w:pPr>
      <w:autoSpaceDE w:val="0"/>
      <w:autoSpaceDN w:val="0"/>
      <w:adjustRightInd w:val="0"/>
      <w:spacing w:before="240"/>
      <w:outlineLvl w:val="0"/>
    </w:pPr>
    <w:rPr>
      <w:rFonts w:ascii="Arial" w:hAnsi="Arial" w:cs="Arial"/>
      <w:b/>
      <w:bCs/>
      <w:sz w:val="24"/>
    </w:rPr>
  </w:style>
  <w:style w:type="paragraph" w:styleId="berschrift2">
    <w:name w:val="heading 2"/>
    <w:basedOn w:val="Fu-Endnotenberschrift"/>
    <w:next w:val="Textkrper"/>
    <w:autoRedefine/>
    <w:qFormat/>
    <w:rsid w:val="004214CA"/>
    <w:pPr>
      <w:spacing w:before="200"/>
      <w:outlineLvl w:val="1"/>
    </w:pPr>
    <w:rPr>
      <w:rFonts w:ascii="Arial" w:hAnsi="Arial" w:cs="Arial"/>
      <w:sz w:val="24"/>
      <w:szCs w:val="22"/>
    </w:rPr>
  </w:style>
  <w:style w:type="paragraph" w:styleId="berschrift3">
    <w:name w:val="heading 3"/>
    <w:basedOn w:val="Standard"/>
    <w:next w:val="Textkrper"/>
    <w:link w:val="berschrift3Zchn"/>
    <w:autoRedefine/>
    <w:qFormat/>
    <w:rsid w:val="000E131B"/>
    <w:pPr>
      <w:autoSpaceDE w:val="0"/>
      <w:autoSpaceDN w:val="0"/>
      <w:adjustRightInd w:val="0"/>
      <w:spacing w:before="200"/>
      <w:outlineLvl w:val="2"/>
    </w:pPr>
    <w:rPr>
      <w:rFonts w:ascii="Arial" w:hAnsi="Arial" w:cs="Arial"/>
      <w:szCs w:val="22"/>
      <w:u w:val="single"/>
    </w:rPr>
  </w:style>
  <w:style w:type="paragraph" w:styleId="berschrift4">
    <w:name w:val="heading 4"/>
    <w:basedOn w:val="Standard"/>
    <w:next w:val="Standard"/>
    <w:rsid w:val="00667B9C"/>
    <w:pPr>
      <w:keepNext/>
      <w:spacing w:before="240" w:after="60"/>
      <w:outlineLvl w:val="3"/>
    </w:pPr>
    <w:rPr>
      <w:b/>
      <w:bCs/>
      <w:sz w:val="28"/>
      <w:szCs w:val="28"/>
    </w:rPr>
  </w:style>
  <w:style w:type="paragraph" w:styleId="berschrift5">
    <w:name w:val="heading 5"/>
    <w:basedOn w:val="Standard"/>
    <w:next w:val="Standard"/>
    <w:rsid w:val="00667B9C"/>
    <w:pPr>
      <w:spacing w:before="240" w:after="60"/>
      <w:outlineLvl w:val="4"/>
    </w:pPr>
    <w:rPr>
      <w:b/>
      <w:bCs/>
      <w:i/>
      <w:iCs/>
      <w:sz w:val="26"/>
      <w:szCs w:val="26"/>
    </w:rPr>
  </w:style>
  <w:style w:type="paragraph" w:styleId="berschrift6">
    <w:name w:val="heading 6"/>
    <w:basedOn w:val="Standard"/>
    <w:next w:val="Standard"/>
    <w:rsid w:val="00667B9C"/>
    <w:pPr>
      <w:spacing w:before="240" w:after="60"/>
      <w:outlineLvl w:val="5"/>
    </w:pPr>
    <w:rPr>
      <w:b/>
      <w:bCs/>
      <w:sz w:val="22"/>
      <w:szCs w:val="22"/>
    </w:rPr>
  </w:style>
  <w:style w:type="paragraph" w:styleId="berschrift7">
    <w:name w:val="heading 7"/>
    <w:basedOn w:val="Standard"/>
    <w:next w:val="Standard"/>
    <w:rsid w:val="00667B9C"/>
    <w:pPr>
      <w:spacing w:before="240" w:after="60"/>
      <w:outlineLvl w:val="6"/>
    </w:pPr>
  </w:style>
  <w:style w:type="paragraph" w:styleId="berschrift8">
    <w:name w:val="heading 8"/>
    <w:basedOn w:val="Standard"/>
    <w:next w:val="Standard"/>
    <w:rsid w:val="00667B9C"/>
    <w:pPr>
      <w:spacing w:before="240" w:after="60"/>
      <w:outlineLvl w:val="7"/>
    </w:pPr>
    <w:rPr>
      <w:i/>
      <w:iCs/>
    </w:rPr>
  </w:style>
  <w:style w:type="paragraph" w:styleId="berschrift9">
    <w:name w:val="heading 9"/>
    <w:basedOn w:val="Standard"/>
    <w:next w:val="Standard"/>
    <w:rsid w:val="00667B9C"/>
    <w:pPr>
      <w:spacing w:before="240" w:after="60"/>
      <w:outlineLvl w:val="8"/>
    </w:pPr>
    <w:rPr>
      <w:rFonts w:ascii="Arial" w:hAnsi="Arial"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A4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sid w:val="00667B9C"/>
    <w:rPr>
      <w:rFonts w:ascii="Tahoma" w:hAnsi="Tahoma" w:cs="Tahoma"/>
      <w:sz w:val="16"/>
      <w:szCs w:val="16"/>
    </w:rPr>
  </w:style>
  <w:style w:type="paragraph" w:styleId="Blocktext">
    <w:name w:val="Block Text"/>
    <w:basedOn w:val="Standard"/>
    <w:autoRedefine/>
    <w:qFormat/>
    <w:rsid w:val="006D61A5"/>
    <w:pPr>
      <w:ind w:left="720" w:right="720"/>
      <w:jc w:val="both"/>
    </w:pPr>
  </w:style>
  <w:style w:type="paragraph" w:styleId="Textkrper">
    <w:name w:val="Body Text"/>
    <w:basedOn w:val="Standard"/>
    <w:rsid w:val="007A16A9"/>
    <w:pPr>
      <w:autoSpaceDE w:val="0"/>
      <w:autoSpaceDN w:val="0"/>
      <w:adjustRightInd w:val="0"/>
      <w:jc w:val="both"/>
    </w:pPr>
    <w:rPr>
      <w:szCs w:val="22"/>
    </w:rPr>
  </w:style>
  <w:style w:type="paragraph" w:styleId="Textkrper-Erstzeileneinzug">
    <w:name w:val="Body Text First Indent"/>
    <w:basedOn w:val="Textkrper"/>
    <w:rsid w:val="007A16A9"/>
    <w:pPr>
      <w:ind w:firstLine="720"/>
    </w:pPr>
  </w:style>
  <w:style w:type="paragraph" w:styleId="Textkrper-Zeileneinzug">
    <w:name w:val="Body Text Indent"/>
    <w:basedOn w:val="Standard"/>
    <w:rsid w:val="00667B9C"/>
    <w:pPr>
      <w:spacing w:after="120"/>
      <w:ind w:left="360"/>
    </w:pPr>
  </w:style>
  <w:style w:type="paragraph" w:styleId="Textkrper-Erstzeileneinzug2">
    <w:name w:val="Body Text First Indent 2"/>
    <w:basedOn w:val="Textkrper-Zeileneinzug"/>
    <w:rsid w:val="00667B9C"/>
    <w:pPr>
      <w:ind w:firstLine="210"/>
    </w:pPr>
  </w:style>
  <w:style w:type="paragraph" w:styleId="Textkrper-Einzug2">
    <w:name w:val="Body Text Indent 2"/>
    <w:basedOn w:val="Standard"/>
    <w:rsid w:val="00667B9C"/>
    <w:pPr>
      <w:spacing w:after="120" w:line="480" w:lineRule="auto"/>
      <w:ind w:left="360"/>
    </w:pPr>
  </w:style>
  <w:style w:type="paragraph" w:styleId="Textkrper-Einzug3">
    <w:name w:val="Body Text Indent 3"/>
    <w:basedOn w:val="Standard"/>
    <w:rsid w:val="00667B9C"/>
    <w:pPr>
      <w:spacing w:after="120"/>
      <w:ind w:left="360"/>
    </w:pPr>
    <w:rPr>
      <w:sz w:val="16"/>
      <w:szCs w:val="16"/>
    </w:rPr>
  </w:style>
  <w:style w:type="paragraph" w:styleId="Beschriftung">
    <w:name w:val="caption"/>
    <w:basedOn w:val="Standard"/>
    <w:next w:val="Standard"/>
    <w:rsid w:val="00667B9C"/>
    <w:rPr>
      <w:b/>
      <w:bCs/>
      <w:szCs w:val="20"/>
    </w:rPr>
  </w:style>
  <w:style w:type="paragraph" w:styleId="Gruformel">
    <w:name w:val="Closing"/>
    <w:basedOn w:val="Standard"/>
    <w:rsid w:val="00667B9C"/>
    <w:pPr>
      <w:ind w:left="4320"/>
    </w:pPr>
  </w:style>
  <w:style w:type="paragraph" w:styleId="Kommentartext">
    <w:name w:val="annotation text"/>
    <w:basedOn w:val="Standard"/>
    <w:semiHidden/>
    <w:rsid w:val="00667B9C"/>
    <w:rPr>
      <w:szCs w:val="20"/>
    </w:rPr>
  </w:style>
  <w:style w:type="paragraph" w:styleId="Kommentarthema">
    <w:name w:val="annotation subject"/>
    <w:basedOn w:val="Kommentartext"/>
    <w:next w:val="Kommentartext"/>
    <w:semiHidden/>
    <w:rsid w:val="00667B9C"/>
    <w:rPr>
      <w:b/>
      <w:bCs/>
    </w:rPr>
  </w:style>
  <w:style w:type="paragraph" w:styleId="Datum">
    <w:name w:val="Date"/>
    <w:basedOn w:val="Standard"/>
    <w:next w:val="Standard"/>
    <w:rsid w:val="00667B9C"/>
  </w:style>
  <w:style w:type="paragraph" w:styleId="Dokumentstruktur">
    <w:name w:val="Document Map"/>
    <w:basedOn w:val="Standard"/>
    <w:semiHidden/>
    <w:rsid w:val="00667B9C"/>
    <w:pPr>
      <w:shd w:val="clear" w:color="auto" w:fill="000080"/>
    </w:pPr>
    <w:rPr>
      <w:rFonts w:ascii="Tahoma" w:hAnsi="Tahoma" w:cs="Tahoma"/>
      <w:szCs w:val="20"/>
    </w:rPr>
  </w:style>
  <w:style w:type="paragraph" w:styleId="E-Mail-Signatur">
    <w:name w:val="E-mail Signature"/>
    <w:basedOn w:val="Standard"/>
    <w:rsid w:val="00667B9C"/>
  </w:style>
  <w:style w:type="paragraph" w:styleId="Endnotentext">
    <w:name w:val="endnote text"/>
    <w:basedOn w:val="Standard"/>
    <w:semiHidden/>
    <w:rsid w:val="00667B9C"/>
    <w:rPr>
      <w:szCs w:val="20"/>
    </w:rPr>
  </w:style>
  <w:style w:type="paragraph" w:styleId="Umschlagadresse">
    <w:name w:val="envelope address"/>
    <w:basedOn w:val="Standard"/>
    <w:rsid w:val="00667B9C"/>
    <w:pPr>
      <w:framePr w:w="7920" w:h="1980" w:hRule="exact" w:hSpace="180" w:wrap="auto" w:hAnchor="page" w:xAlign="center" w:yAlign="bottom"/>
      <w:ind w:left="2880"/>
    </w:pPr>
    <w:rPr>
      <w:rFonts w:ascii="Arial" w:hAnsi="Arial" w:cs="Arial"/>
    </w:rPr>
  </w:style>
  <w:style w:type="paragraph" w:styleId="Umschlagabsenderadresse">
    <w:name w:val="envelope return"/>
    <w:basedOn w:val="Standard"/>
    <w:rsid w:val="00667B9C"/>
    <w:rPr>
      <w:rFonts w:ascii="Arial" w:hAnsi="Arial" w:cs="Arial"/>
      <w:szCs w:val="20"/>
    </w:rPr>
  </w:style>
  <w:style w:type="paragraph" w:styleId="Fuzeile">
    <w:name w:val="footer"/>
    <w:basedOn w:val="Standard"/>
    <w:rsid w:val="00667B9C"/>
    <w:pPr>
      <w:tabs>
        <w:tab w:val="center" w:pos="4320"/>
        <w:tab w:val="right" w:pos="8640"/>
      </w:tabs>
    </w:pPr>
  </w:style>
  <w:style w:type="paragraph" w:styleId="Funotentext">
    <w:name w:val="footnote text"/>
    <w:basedOn w:val="Standard"/>
    <w:semiHidden/>
    <w:rsid w:val="00667B9C"/>
    <w:rPr>
      <w:szCs w:val="20"/>
    </w:rPr>
  </w:style>
  <w:style w:type="paragraph" w:styleId="Kopfzeile">
    <w:name w:val="header"/>
    <w:basedOn w:val="Standard"/>
    <w:rsid w:val="00667B9C"/>
    <w:pPr>
      <w:tabs>
        <w:tab w:val="center" w:pos="4320"/>
        <w:tab w:val="right" w:pos="8640"/>
      </w:tabs>
    </w:pPr>
  </w:style>
  <w:style w:type="paragraph" w:styleId="Index1">
    <w:name w:val="index 1"/>
    <w:basedOn w:val="Standard"/>
    <w:next w:val="Standard"/>
    <w:autoRedefine/>
    <w:semiHidden/>
    <w:rsid w:val="00667B9C"/>
    <w:pPr>
      <w:ind w:left="240" w:hanging="240"/>
    </w:pPr>
  </w:style>
  <w:style w:type="paragraph" w:styleId="Index2">
    <w:name w:val="index 2"/>
    <w:basedOn w:val="Standard"/>
    <w:next w:val="Standard"/>
    <w:autoRedefine/>
    <w:semiHidden/>
    <w:rsid w:val="00667B9C"/>
    <w:pPr>
      <w:ind w:left="480" w:hanging="240"/>
    </w:pPr>
  </w:style>
  <w:style w:type="paragraph" w:styleId="Index3">
    <w:name w:val="index 3"/>
    <w:basedOn w:val="Standard"/>
    <w:next w:val="Standard"/>
    <w:autoRedefine/>
    <w:semiHidden/>
    <w:rsid w:val="00667B9C"/>
    <w:pPr>
      <w:ind w:left="720" w:hanging="240"/>
    </w:pPr>
  </w:style>
  <w:style w:type="paragraph" w:styleId="Index4">
    <w:name w:val="index 4"/>
    <w:basedOn w:val="Standard"/>
    <w:next w:val="Standard"/>
    <w:autoRedefine/>
    <w:semiHidden/>
    <w:rsid w:val="00667B9C"/>
    <w:pPr>
      <w:ind w:left="960" w:hanging="240"/>
    </w:pPr>
  </w:style>
  <w:style w:type="paragraph" w:styleId="Index5">
    <w:name w:val="index 5"/>
    <w:basedOn w:val="Standard"/>
    <w:next w:val="Standard"/>
    <w:autoRedefine/>
    <w:semiHidden/>
    <w:rsid w:val="00667B9C"/>
    <w:pPr>
      <w:ind w:left="1200" w:hanging="240"/>
    </w:pPr>
  </w:style>
  <w:style w:type="paragraph" w:styleId="Index6">
    <w:name w:val="index 6"/>
    <w:basedOn w:val="Standard"/>
    <w:next w:val="Standard"/>
    <w:autoRedefine/>
    <w:semiHidden/>
    <w:rsid w:val="00667B9C"/>
    <w:pPr>
      <w:ind w:left="1440" w:hanging="240"/>
    </w:pPr>
  </w:style>
  <w:style w:type="paragraph" w:styleId="Index7">
    <w:name w:val="index 7"/>
    <w:basedOn w:val="Standard"/>
    <w:next w:val="Standard"/>
    <w:autoRedefine/>
    <w:semiHidden/>
    <w:rsid w:val="00667B9C"/>
    <w:pPr>
      <w:ind w:left="1680" w:hanging="240"/>
    </w:pPr>
  </w:style>
  <w:style w:type="paragraph" w:styleId="Index8">
    <w:name w:val="index 8"/>
    <w:basedOn w:val="Standard"/>
    <w:next w:val="Standard"/>
    <w:autoRedefine/>
    <w:semiHidden/>
    <w:rsid w:val="00667B9C"/>
    <w:pPr>
      <w:ind w:left="1920" w:hanging="240"/>
    </w:pPr>
  </w:style>
  <w:style w:type="paragraph" w:styleId="Index9">
    <w:name w:val="index 9"/>
    <w:basedOn w:val="Standard"/>
    <w:next w:val="Standard"/>
    <w:autoRedefine/>
    <w:semiHidden/>
    <w:rsid w:val="00667B9C"/>
    <w:pPr>
      <w:ind w:left="2160" w:hanging="240"/>
    </w:pPr>
  </w:style>
  <w:style w:type="paragraph" w:styleId="Indexberschrift">
    <w:name w:val="index heading"/>
    <w:basedOn w:val="Standard"/>
    <w:next w:val="Index1"/>
    <w:semiHidden/>
    <w:rsid w:val="00667B9C"/>
    <w:rPr>
      <w:rFonts w:ascii="Arial" w:hAnsi="Arial" w:cs="Arial"/>
      <w:b/>
      <w:bCs/>
    </w:rPr>
  </w:style>
  <w:style w:type="paragraph" w:styleId="Liste">
    <w:name w:val="List"/>
    <w:basedOn w:val="Standard"/>
    <w:rsid w:val="00667B9C"/>
    <w:pPr>
      <w:ind w:left="360" w:hanging="360"/>
    </w:pPr>
  </w:style>
  <w:style w:type="paragraph" w:styleId="Liste2">
    <w:name w:val="List 2"/>
    <w:basedOn w:val="Standard"/>
    <w:rsid w:val="00667B9C"/>
    <w:pPr>
      <w:ind w:left="720" w:hanging="360"/>
    </w:pPr>
  </w:style>
  <w:style w:type="paragraph" w:styleId="Liste3">
    <w:name w:val="List 3"/>
    <w:basedOn w:val="Standard"/>
    <w:rsid w:val="00667B9C"/>
    <w:pPr>
      <w:ind w:left="1080" w:hanging="360"/>
    </w:pPr>
  </w:style>
  <w:style w:type="paragraph" w:styleId="Liste4">
    <w:name w:val="List 4"/>
    <w:basedOn w:val="Standard"/>
    <w:rsid w:val="00667B9C"/>
    <w:pPr>
      <w:ind w:left="1440" w:hanging="360"/>
    </w:pPr>
  </w:style>
  <w:style w:type="paragraph" w:styleId="Liste5">
    <w:name w:val="List 5"/>
    <w:basedOn w:val="Standard"/>
    <w:rsid w:val="00667B9C"/>
    <w:pPr>
      <w:ind w:left="1800" w:hanging="360"/>
    </w:pPr>
  </w:style>
  <w:style w:type="paragraph" w:styleId="Aufzhlungszeichen">
    <w:name w:val="List Bullet"/>
    <w:basedOn w:val="Standard"/>
    <w:rsid w:val="00667B9C"/>
    <w:pPr>
      <w:numPr>
        <w:numId w:val="3"/>
      </w:numPr>
    </w:pPr>
  </w:style>
  <w:style w:type="paragraph" w:styleId="Aufzhlungszeichen2">
    <w:name w:val="List Bullet 2"/>
    <w:basedOn w:val="Standard"/>
    <w:rsid w:val="00667B9C"/>
    <w:pPr>
      <w:numPr>
        <w:numId w:val="4"/>
      </w:numPr>
    </w:pPr>
  </w:style>
  <w:style w:type="paragraph" w:styleId="Aufzhlungszeichen3">
    <w:name w:val="List Bullet 3"/>
    <w:basedOn w:val="Standard"/>
    <w:rsid w:val="00667B9C"/>
    <w:pPr>
      <w:numPr>
        <w:numId w:val="5"/>
      </w:numPr>
    </w:pPr>
  </w:style>
  <w:style w:type="paragraph" w:styleId="Aufzhlungszeichen4">
    <w:name w:val="List Bullet 4"/>
    <w:basedOn w:val="Standard"/>
    <w:rsid w:val="00667B9C"/>
    <w:pPr>
      <w:numPr>
        <w:numId w:val="6"/>
      </w:numPr>
    </w:pPr>
  </w:style>
  <w:style w:type="paragraph" w:styleId="Aufzhlungszeichen5">
    <w:name w:val="List Bullet 5"/>
    <w:basedOn w:val="Standard"/>
    <w:rsid w:val="00667B9C"/>
    <w:pPr>
      <w:numPr>
        <w:numId w:val="7"/>
      </w:numPr>
    </w:pPr>
  </w:style>
  <w:style w:type="paragraph" w:styleId="Listenfortsetzung">
    <w:name w:val="List Continue"/>
    <w:basedOn w:val="Standard"/>
    <w:rsid w:val="00667B9C"/>
    <w:pPr>
      <w:spacing w:after="120"/>
      <w:ind w:left="360"/>
    </w:pPr>
  </w:style>
  <w:style w:type="paragraph" w:styleId="Listenfortsetzung2">
    <w:name w:val="List Continue 2"/>
    <w:basedOn w:val="Standard"/>
    <w:rsid w:val="00667B9C"/>
    <w:pPr>
      <w:spacing w:after="120"/>
      <w:ind w:left="720"/>
    </w:pPr>
  </w:style>
  <w:style w:type="paragraph" w:styleId="Listenfortsetzung3">
    <w:name w:val="List Continue 3"/>
    <w:basedOn w:val="Standard"/>
    <w:rsid w:val="00667B9C"/>
    <w:pPr>
      <w:spacing w:after="120"/>
      <w:ind w:left="1080"/>
    </w:pPr>
  </w:style>
  <w:style w:type="paragraph" w:styleId="Listenfortsetzung4">
    <w:name w:val="List Continue 4"/>
    <w:basedOn w:val="Standard"/>
    <w:rsid w:val="00667B9C"/>
    <w:pPr>
      <w:spacing w:after="120"/>
      <w:ind w:left="1440"/>
    </w:pPr>
  </w:style>
  <w:style w:type="paragraph" w:styleId="Listenfortsetzung5">
    <w:name w:val="List Continue 5"/>
    <w:basedOn w:val="Standard"/>
    <w:rsid w:val="00667B9C"/>
    <w:pPr>
      <w:spacing w:after="120"/>
      <w:ind w:left="1800"/>
    </w:pPr>
  </w:style>
  <w:style w:type="paragraph" w:styleId="Listennummer">
    <w:name w:val="List Number"/>
    <w:basedOn w:val="Standard"/>
    <w:rsid w:val="00667B9C"/>
    <w:pPr>
      <w:numPr>
        <w:numId w:val="8"/>
      </w:numPr>
    </w:pPr>
  </w:style>
  <w:style w:type="paragraph" w:styleId="Listennummer2">
    <w:name w:val="List Number 2"/>
    <w:basedOn w:val="Standard"/>
    <w:rsid w:val="00667B9C"/>
    <w:pPr>
      <w:numPr>
        <w:numId w:val="9"/>
      </w:numPr>
    </w:pPr>
  </w:style>
  <w:style w:type="paragraph" w:styleId="Listennummer3">
    <w:name w:val="List Number 3"/>
    <w:basedOn w:val="Standard"/>
    <w:rsid w:val="00667B9C"/>
    <w:pPr>
      <w:numPr>
        <w:numId w:val="10"/>
      </w:numPr>
    </w:pPr>
  </w:style>
  <w:style w:type="paragraph" w:styleId="Listennummer4">
    <w:name w:val="List Number 4"/>
    <w:basedOn w:val="Standard"/>
    <w:rsid w:val="00667B9C"/>
    <w:pPr>
      <w:numPr>
        <w:numId w:val="11"/>
      </w:numPr>
    </w:pPr>
  </w:style>
  <w:style w:type="paragraph" w:styleId="Listennummer5">
    <w:name w:val="List Number 5"/>
    <w:basedOn w:val="Standard"/>
    <w:rsid w:val="00667B9C"/>
    <w:pPr>
      <w:numPr>
        <w:numId w:val="12"/>
      </w:numPr>
    </w:pPr>
  </w:style>
  <w:style w:type="paragraph" w:styleId="Makrotext">
    <w:name w:val="macro"/>
    <w:semiHidden/>
    <w:rsid w:val="00667B9C"/>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Nachrichtenkopf">
    <w:name w:val="Message Header"/>
    <w:basedOn w:val="Standard"/>
    <w:rsid w:val="00667B9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StandardWeb">
    <w:name w:val="Normal (Web)"/>
    <w:basedOn w:val="Standard"/>
    <w:rsid w:val="00667B9C"/>
  </w:style>
  <w:style w:type="paragraph" w:styleId="Standardeinzug">
    <w:name w:val="Normal Indent"/>
    <w:basedOn w:val="Standard"/>
    <w:rsid w:val="00667B9C"/>
    <w:pPr>
      <w:ind w:left="720"/>
    </w:pPr>
  </w:style>
  <w:style w:type="paragraph" w:styleId="Fu-Endnotenberschrift">
    <w:name w:val="Note Heading"/>
    <w:basedOn w:val="Standard"/>
    <w:next w:val="Standard"/>
    <w:rsid w:val="00667B9C"/>
  </w:style>
  <w:style w:type="paragraph" w:styleId="NurText">
    <w:name w:val="Plain Text"/>
    <w:basedOn w:val="Standard"/>
    <w:rsid w:val="00667B9C"/>
    <w:rPr>
      <w:rFonts w:ascii="Courier New" w:hAnsi="Courier New" w:cs="Courier New"/>
      <w:szCs w:val="20"/>
    </w:rPr>
  </w:style>
  <w:style w:type="paragraph" w:styleId="Anrede">
    <w:name w:val="Salutation"/>
    <w:basedOn w:val="Standard"/>
    <w:next w:val="Standard"/>
    <w:rsid w:val="00667B9C"/>
  </w:style>
  <w:style w:type="paragraph" w:styleId="Unterschrift">
    <w:name w:val="Signature"/>
    <w:basedOn w:val="Standard"/>
    <w:rsid w:val="00667B9C"/>
    <w:pPr>
      <w:ind w:left="4320"/>
    </w:pPr>
  </w:style>
  <w:style w:type="paragraph" w:styleId="Untertitel">
    <w:name w:val="Subtitle"/>
    <w:basedOn w:val="Standard"/>
    <w:qFormat/>
    <w:rsid w:val="00667B9C"/>
    <w:pPr>
      <w:spacing w:after="60"/>
      <w:jc w:val="center"/>
      <w:outlineLvl w:val="1"/>
    </w:pPr>
    <w:rPr>
      <w:rFonts w:ascii="Arial" w:hAnsi="Arial" w:cs="Arial"/>
    </w:rPr>
  </w:style>
  <w:style w:type="paragraph" w:styleId="Rechtsgrundlagenverzeichnis">
    <w:name w:val="table of authorities"/>
    <w:basedOn w:val="Standard"/>
    <w:next w:val="Standard"/>
    <w:semiHidden/>
    <w:rsid w:val="00667B9C"/>
    <w:pPr>
      <w:ind w:left="240" w:hanging="240"/>
    </w:pPr>
  </w:style>
  <w:style w:type="paragraph" w:styleId="Abbildungsverzeichnis">
    <w:name w:val="table of figures"/>
    <w:basedOn w:val="Standard"/>
    <w:next w:val="Standard"/>
    <w:semiHidden/>
    <w:rsid w:val="00667B9C"/>
  </w:style>
  <w:style w:type="paragraph" w:styleId="Titel">
    <w:name w:val="Title"/>
    <w:basedOn w:val="Standard"/>
    <w:qFormat/>
    <w:rsid w:val="000A07FD"/>
    <w:pPr>
      <w:autoSpaceDE w:val="0"/>
      <w:autoSpaceDN w:val="0"/>
      <w:adjustRightInd w:val="0"/>
      <w:jc w:val="center"/>
    </w:pPr>
    <w:rPr>
      <w:rFonts w:ascii="Arial" w:hAnsi="Arial" w:cs="Arial"/>
      <w:b/>
      <w:bCs/>
      <w:sz w:val="28"/>
      <w:szCs w:val="28"/>
    </w:rPr>
  </w:style>
  <w:style w:type="paragraph" w:styleId="RGV-berschrift">
    <w:name w:val="toa heading"/>
    <w:basedOn w:val="Standard"/>
    <w:next w:val="Standard"/>
    <w:semiHidden/>
    <w:rsid w:val="00667B9C"/>
    <w:pPr>
      <w:spacing w:before="120"/>
    </w:pPr>
    <w:rPr>
      <w:rFonts w:ascii="Arial" w:hAnsi="Arial" w:cs="Arial"/>
      <w:b/>
      <w:bCs/>
    </w:rPr>
  </w:style>
  <w:style w:type="paragraph" w:styleId="Verzeichnis1">
    <w:name w:val="toc 1"/>
    <w:basedOn w:val="Standard"/>
    <w:next w:val="Standard"/>
    <w:autoRedefine/>
    <w:semiHidden/>
    <w:rsid w:val="00667B9C"/>
  </w:style>
  <w:style w:type="paragraph" w:styleId="Verzeichnis2">
    <w:name w:val="toc 2"/>
    <w:basedOn w:val="Standard"/>
    <w:next w:val="Standard"/>
    <w:autoRedefine/>
    <w:semiHidden/>
    <w:rsid w:val="00667B9C"/>
    <w:pPr>
      <w:ind w:left="240"/>
    </w:pPr>
  </w:style>
  <w:style w:type="paragraph" w:styleId="Verzeichnis3">
    <w:name w:val="toc 3"/>
    <w:basedOn w:val="Standard"/>
    <w:next w:val="Standard"/>
    <w:autoRedefine/>
    <w:semiHidden/>
    <w:rsid w:val="00667B9C"/>
    <w:pPr>
      <w:ind w:left="480"/>
    </w:pPr>
  </w:style>
  <w:style w:type="paragraph" w:styleId="Verzeichnis4">
    <w:name w:val="toc 4"/>
    <w:basedOn w:val="Standard"/>
    <w:next w:val="Standard"/>
    <w:autoRedefine/>
    <w:semiHidden/>
    <w:rsid w:val="00667B9C"/>
    <w:pPr>
      <w:ind w:left="720"/>
    </w:pPr>
  </w:style>
  <w:style w:type="paragraph" w:styleId="Verzeichnis5">
    <w:name w:val="toc 5"/>
    <w:basedOn w:val="Standard"/>
    <w:next w:val="Standard"/>
    <w:autoRedefine/>
    <w:semiHidden/>
    <w:rsid w:val="00667B9C"/>
    <w:pPr>
      <w:ind w:left="960"/>
    </w:pPr>
  </w:style>
  <w:style w:type="paragraph" w:styleId="Verzeichnis6">
    <w:name w:val="toc 6"/>
    <w:basedOn w:val="Standard"/>
    <w:next w:val="Standard"/>
    <w:autoRedefine/>
    <w:semiHidden/>
    <w:rsid w:val="00667B9C"/>
    <w:pPr>
      <w:ind w:left="1200"/>
    </w:pPr>
  </w:style>
  <w:style w:type="paragraph" w:styleId="Verzeichnis7">
    <w:name w:val="toc 7"/>
    <w:basedOn w:val="Standard"/>
    <w:next w:val="Standard"/>
    <w:autoRedefine/>
    <w:semiHidden/>
    <w:rsid w:val="00667B9C"/>
    <w:pPr>
      <w:ind w:left="1440"/>
    </w:pPr>
  </w:style>
  <w:style w:type="paragraph" w:styleId="Verzeichnis8">
    <w:name w:val="toc 8"/>
    <w:basedOn w:val="Standard"/>
    <w:next w:val="Standard"/>
    <w:autoRedefine/>
    <w:semiHidden/>
    <w:rsid w:val="00667B9C"/>
    <w:pPr>
      <w:ind w:left="1680"/>
    </w:pPr>
  </w:style>
  <w:style w:type="paragraph" w:styleId="Verzeichnis9">
    <w:name w:val="toc 9"/>
    <w:basedOn w:val="Standard"/>
    <w:next w:val="Standard"/>
    <w:autoRedefine/>
    <w:semiHidden/>
    <w:rsid w:val="00667B9C"/>
    <w:pPr>
      <w:ind w:left="1920"/>
    </w:pPr>
  </w:style>
  <w:style w:type="paragraph" w:customStyle="1" w:styleId="Style1">
    <w:name w:val="Style1"/>
    <w:basedOn w:val="Standard"/>
    <w:rsid w:val="00030F8C"/>
    <w:pPr>
      <w:autoSpaceDE w:val="0"/>
      <w:autoSpaceDN w:val="0"/>
      <w:adjustRightInd w:val="0"/>
    </w:pPr>
    <w:rPr>
      <w:rFonts w:ascii="Arial" w:hAnsi="Arial" w:cs="Arial"/>
      <w:b/>
      <w:bCs/>
      <w:sz w:val="22"/>
      <w:szCs w:val="22"/>
    </w:rPr>
  </w:style>
  <w:style w:type="table" w:customStyle="1" w:styleId="TableStyle1">
    <w:name w:val="Table Style1"/>
    <w:basedOn w:val="Tabellenraster"/>
    <w:rsid w:val="00157DBF"/>
    <w:tblPr>
      <w:tblStyleRowBandSize w:val="3"/>
      <w:tblBorders>
        <w:top w:val="none" w:sz="0" w:space="0" w:color="auto"/>
        <w:left w:val="none" w:sz="0" w:space="0" w:color="auto"/>
        <w:bottom w:val="none" w:sz="0" w:space="0" w:color="auto"/>
        <w:right w:val="none" w:sz="0" w:space="0" w:color="auto"/>
        <w:insideH w:val="none" w:sz="0" w:space="0" w:color="auto"/>
        <w:insideV w:val="none" w:sz="0" w:space="0" w:color="auto"/>
      </w:tblBorders>
    </w:tblPr>
  </w:style>
  <w:style w:type="table" w:customStyle="1" w:styleId="TableStyle2">
    <w:name w:val="Table Style2"/>
    <w:basedOn w:val="NormaleTabelle"/>
    <w:rsid w:val="00157DBF"/>
    <w:tblPr>
      <w:jc w:val="center"/>
    </w:tblPr>
    <w:trPr>
      <w:jc w:val="center"/>
    </w:trPr>
  </w:style>
  <w:style w:type="character" w:styleId="Endnotenzeichen">
    <w:name w:val="endnote reference"/>
    <w:semiHidden/>
    <w:rsid w:val="000A07FD"/>
    <w:rPr>
      <w:vertAlign w:val="superscript"/>
    </w:rPr>
  </w:style>
  <w:style w:type="paragraph" w:customStyle="1" w:styleId="Abstract">
    <w:name w:val="Abstract"/>
    <w:basedOn w:val="Standard"/>
    <w:autoRedefine/>
    <w:qFormat/>
    <w:rsid w:val="00055047"/>
    <w:pPr>
      <w:ind w:left="720" w:right="720"/>
      <w:jc w:val="both"/>
    </w:pPr>
    <w:rPr>
      <w:szCs w:val="22"/>
    </w:rPr>
  </w:style>
  <w:style w:type="paragraph" w:customStyle="1" w:styleId="Endnotes">
    <w:name w:val="Endnotes"/>
    <w:basedOn w:val="Standard"/>
    <w:rsid w:val="007A16A9"/>
    <w:pPr>
      <w:autoSpaceDE w:val="0"/>
      <w:autoSpaceDN w:val="0"/>
      <w:adjustRightInd w:val="0"/>
      <w:ind w:left="360" w:hanging="360"/>
      <w:jc w:val="both"/>
    </w:pPr>
    <w:rPr>
      <w:sz w:val="18"/>
      <w:szCs w:val="18"/>
    </w:rPr>
  </w:style>
  <w:style w:type="character" w:customStyle="1" w:styleId="berschrift1Zchn">
    <w:name w:val="Überschrift 1 Zchn"/>
    <w:link w:val="berschrift1"/>
    <w:rsid w:val="004B616D"/>
    <w:rPr>
      <w:rFonts w:ascii="Arial" w:hAnsi="Arial" w:cs="Arial"/>
      <w:b/>
      <w:bCs/>
      <w:sz w:val="24"/>
      <w:szCs w:val="24"/>
      <w:lang w:val="en-US" w:eastAsia="en-US" w:bidi="ar-SA"/>
    </w:rPr>
  </w:style>
  <w:style w:type="character" w:customStyle="1" w:styleId="berschrift3Zchn">
    <w:name w:val="Überschrift 3 Zchn"/>
    <w:link w:val="berschrift3"/>
    <w:rsid w:val="000E131B"/>
    <w:rPr>
      <w:rFonts w:ascii="Arial" w:hAnsi="Arial" w:cs="Arial"/>
      <w:szCs w:val="22"/>
      <w:u w:val="single"/>
    </w:rPr>
  </w:style>
  <w:style w:type="paragraph" w:customStyle="1" w:styleId="References">
    <w:name w:val="References"/>
    <w:basedOn w:val="Standard"/>
    <w:rsid w:val="007A16A9"/>
    <w:pPr>
      <w:autoSpaceDE w:val="0"/>
      <w:autoSpaceDN w:val="0"/>
      <w:adjustRightInd w:val="0"/>
      <w:ind w:left="720" w:hanging="720"/>
      <w:jc w:val="both"/>
    </w:pPr>
    <w:rPr>
      <w:szCs w:val="20"/>
    </w:rPr>
  </w:style>
  <w:style w:type="character" w:styleId="Hervorhebung">
    <w:name w:val="Emphasis"/>
    <w:basedOn w:val="Absatz-Standardschriftart"/>
    <w:qFormat/>
    <w:rsid w:val="00E867C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1088</Words>
  <Characters>6860</Characters>
  <Application>Microsoft Office Word</Application>
  <DocSecurity>0</DocSecurity>
  <Lines>57</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Title: Arial, 14 pt</vt:lpstr>
      <vt:lpstr>Title: Arial, 14 pt</vt:lpstr>
    </vt:vector>
  </TitlesOfParts>
  <Company>Indiana University</Company>
  <LinksUpToDate>false</LinksUpToDate>
  <CharactersWithSpaces>7933</CharactersWithSpaces>
  <SharedDoc>false</SharedDoc>
  <HLinks>
    <vt:vector size="12" baseType="variant">
      <vt:variant>
        <vt:i4>11</vt:i4>
      </vt:variant>
      <vt:variant>
        <vt:i4>7054</vt:i4>
      </vt:variant>
      <vt:variant>
        <vt:i4>1025</vt:i4>
      </vt:variant>
      <vt:variant>
        <vt:i4>1</vt:i4>
      </vt:variant>
      <vt:variant>
        <vt:lpwstr>logo</vt:lpwstr>
      </vt:variant>
      <vt:variant>
        <vt:lpwstr/>
      </vt:variant>
      <vt:variant>
        <vt:i4>1441883</vt:i4>
      </vt:variant>
      <vt:variant>
        <vt:i4>7484</vt:i4>
      </vt:variant>
      <vt:variant>
        <vt:i4>1026</vt:i4>
      </vt:variant>
      <vt:variant>
        <vt:i4>1</vt:i4>
      </vt:variant>
      <vt:variant>
        <vt:lpwstr>mast_research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Arial, 14 pt</dc:title>
  <dc:subject/>
  <dc:creator>ETS Administrator</dc:creator>
  <cp:keywords/>
  <cp:lastModifiedBy>astrid</cp:lastModifiedBy>
  <cp:revision>2</cp:revision>
  <cp:lastPrinted>2020-09-10T00:31:00Z</cp:lastPrinted>
  <dcterms:created xsi:type="dcterms:W3CDTF">2020-09-15T09:34:00Z</dcterms:created>
  <dcterms:modified xsi:type="dcterms:W3CDTF">2020-09-15T09:34:00Z</dcterms:modified>
</cp:coreProperties>
</file>